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dec="http://schemas.microsoft.com/office/drawing/2017/decorativ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B01D6" w:rsidR="004B01D6" w:rsidP="004B01D6" w:rsidRDefault="004B01D6" w14:paraId="417F3A53" w14:textId="406D7451">
      <w:pPr>
        <w:rPr>
          <w:rFonts w:ascii="Arial" w:hAnsi="Arial" w:eastAsia="Times New Roman" w:cs="Arial"/>
          <w:noProof/>
          <w:sz w:val="24"/>
          <w:szCs w:val="24"/>
          <w:lang w:eastAsia="en-GB"/>
        </w:rPr>
      </w:pPr>
    </w:p>
    <w:p w:rsidRPr="004B01D6" w:rsidR="004B01D6" w:rsidP="004B01D6" w:rsidRDefault="004B01D6" w14:paraId="48ED5493" w14:textId="77777777">
      <w:pPr>
        <w:rPr>
          <w:rFonts w:ascii="Arial" w:hAnsi="Arial" w:eastAsia="Times New Roman" w:cs="Arial"/>
          <w:noProof/>
          <w:sz w:val="24"/>
          <w:szCs w:val="24"/>
          <w:lang w:eastAsia="en-GB"/>
        </w:rPr>
      </w:pPr>
    </w:p>
    <w:p w:rsidRPr="004B01D6" w:rsidR="004B01D6" w:rsidP="004B01D6" w:rsidRDefault="004B01D6" w14:paraId="53D25DBF" w14:textId="77777777">
      <w:pPr>
        <w:rPr>
          <w:rFonts w:ascii="Arial" w:hAnsi="Arial" w:eastAsia="Times New Roman" w:cs="Arial"/>
          <w:noProof/>
          <w:sz w:val="24"/>
          <w:szCs w:val="24"/>
          <w:lang w:eastAsia="en-GB"/>
        </w:rPr>
      </w:pPr>
    </w:p>
    <w:p w:rsidRPr="004B01D6" w:rsidR="004B01D6" w:rsidP="002A198B" w:rsidRDefault="009C4F39" w14:paraId="48635A21" w14:textId="1182EB61">
      <w:pPr>
        <w:pStyle w:val="Heading1"/>
        <w:rPr>
          <w:rFonts w:eastAsia="Times New Roman"/>
          <w:noProof/>
        </w:rPr>
      </w:pPr>
      <w:r>
        <w:rPr>
          <w:rFonts w:eastAsia="Times New Roman"/>
          <w:noProof/>
        </w:rPr>
        <w:t>Human Resources and Organisational Development</w:t>
      </w:r>
      <w:r w:rsidRPr="004B01D6" w:rsidR="004B01D6">
        <w:rPr>
          <w:rFonts w:eastAsia="Times New Roman"/>
          <w:noProof/>
        </w:rPr>
        <w:t xml:space="preserve"> </w:t>
      </w:r>
    </w:p>
    <w:p w:rsidR="00714EA1" w:rsidP="004B01D6" w:rsidRDefault="00714EA1" w14:paraId="25D49949" w14:textId="77777777">
      <w:pPr>
        <w:rPr>
          <w:rFonts w:ascii="Arial" w:hAnsi="Arial" w:eastAsia="Times New Roman" w:cs="Arial"/>
          <w:noProof/>
          <w:color w:val="0062AE"/>
          <w:sz w:val="56"/>
          <w:szCs w:val="56"/>
          <w:lang w:eastAsia="en-GB"/>
        </w:rPr>
      </w:pPr>
    </w:p>
    <w:p w:rsidRPr="004B01D6" w:rsidR="004B01D6" w:rsidP="002A198B" w:rsidRDefault="00593EE7" w14:paraId="2685737D" w14:textId="5530EB11">
      <w:pPr>
        <w:pStyle w:val="Heading1"/>
        <w:rPr>
          <w:rFonts w:eastAsia="Times New Roman"/>
          <w:noProof/>
          <w:lang w:eastAsia="en-GB"/>
        </w:rPr>
      </w:pPr>
      <w:r>
        <w:rPr>
          <w:rFonts w:eastAsia="Times New Roman"/>
          <w:noProof/>
          <w:lang w:eastAsia="en-GB"/>
        </w:rPr>
        <w:t>Em</w:t>
      </w:r>
      <w:r w:rsidR="00BC0E8D">
        <w:rPr>
          <w:rFonts w:eastAsia="Times New Roman"/>
          <w:noProof/>
          <w:lang w:eastAsia="en-GB"/>
        </w:rPr>
        <w:t xml:space="preserve">ployee </w:t>
      </w:r>
      <w:r>
        <w:rPr>
          <w:rFonts w:eastAsia="Times New Roman"/>
          <w:noProof/>
          <w:lang w:eastAsia="en-GB"/>
        </w:rPr>
        <w:t>Code of Conduct</w:t>
      </w:r>
    </w:p>
    <w:p w:rsidR="004B01D6" w:rsidP="004B01D6" w:rsidRDefault="004B01D6" w14:paraId="68AC5188" w14:textId="2737142C">
      <w:pPr>
        <w:rPr>
          <w:rFonts w:ascii="Arial" w:hAnsi="Arial" w:eastAsia="Times New Roman" w:cs="Arial"/>
          <w:noProof/>
          <w:color w:val="0062AE"/>
          <w:sz w:val="56"/>
          <w:szCs w:val="56"/>
          <w:lang w:eastAsia="en-GB"/>
        </w:rPr>
      </w:pPr>
    </w:p>
    <w:p w:rsidR="00AF687F" w:rsidP="004B01D6" w:rsidRDefault="00AF687F" w14:paraId="070D9B61" w14:textId="300E7EFA">
      <w:pPr>
        <w:rPr>
          <w:rFonts w:ascii="Arial" w:hAnsi="Arial" w:eastAsia="Times New Roman" w:cs="Arial"/>
          <w:noProof/>
          <w:color w:val="0062AE"/>
          <w:sz w:val="56"/>
          <w:szCs w:val="56"/>
          <w:lang w:eastAsia="en-GB"/>
        </w:rPr>
      </w:pPr>
    </w:p>
    <w:p w:rsidRPr="004B01D6" w:rsidR="00AF687F" w:rsidP="004B01D6" w:rsidRDefault="00AF687F" w14:paraId="372A1323" w14:textId="77777777">
      <w:pPr>
        <w:rPr>
          <w:rFonts w:ascii="Arial" w:hAnsi="Arial" w:eastAsia="Times New Roman" w:cs="Arial"/>
          <w:noProof/>
          <w:color w:val="0062AE"/>
          <w:sz w:val="56"/>
          <w:szCs w:val="56"/>
          <w:lang w:eastAsia="en-GB"/>
        </w:rPr>
      </w:pPr>
    </w:p>
    <w:p w:rsidR="004C6FC4" w:rsidP="004C6FC4" w:rsidRDefault="004C6FC4" w14:paraId="305F65A0" w14:textId="6652217B">
      <w:pPr>
        <w:pStyle w:val="PlainText"/>
        <w:rPr>
          <w:rFonts w:ascii="Arial" w:hAnsi="Arial" w:cs="Arial"/>
          <w:sz w:val="24"/>
          <w:szCs w:val="24"/>
        </w:rPr>
      </w:pPr>
      <w:r>
        <w:rPr>
          <w:rFonts w:ascii="Arial" w:hAnsi="Arial" w:cs="Arial"/>
          <w:sz w:val="24"/>
          <w:szCs w:val="24"/>
        </w:rPr>
        <w:t xml:space="preserve">The </w:t>
      </w:r>
      <w:r w:rsidR="00466281">
        <w:rPr>
          <w:rFonts w:ascii="Arial" w:hAnsi="Arial" w:cs="Arial"/>
          <w:sz w:val="24"/>
          <w:szCs w:val="24"/>
        </w:rPr>
        <w:t>C</w:t>
      </w:r>
      <w:r>
        <w:rPr>
          <w:rFonts w:ascii="Arial" w:hAnsi="Arial" w:cs="Arial"/>
          <w:sz w:val="24"/>
          <w:szCs w:val="24"/>
        </w:rPr>
        <w:t xml:space="preserve">onstitution of </w:t>
      </w:r>
      <w:r w:rsidRPr="003C7395">
        <w:rPr>
          <w:rFonts w:ascii="Arial" w:hAnsi="Arial" w:cs="Arial"/>
          <w:sz w:val="24"/>
          <w:szCs w:val="24"/>
        </w:rPr>
        <w:t xml:space="preserve">Tower Hamlets Council sets out how the Council operates, how decisions are made and the procedures which are followed to ensure that these are efficient, </w:t>
      </w:r>
      <w:proofErr w:type="gramStart"/>
      <w:r w:rsidRPr="003C7395">
        <w:rPr>
          <w:rFonts w:ascii="Arial" w:hAnsi="Arial" w:cs="Arial"/>
          <w:sz w:val="24"/>
          <w:szCs w:val="24"/>
        </w:rPr>
        <w:t>transparent</w:t>
      </w:r>
      <w:proofErr w:type="gramEnd"/>
      <w:r w:rsidRPr="003C7395">
        <w:rPr>
          <w:rFonts w:ascii="Arial" w:hAnsi="Arial" w:cs="Arial"/>
          <w:sz w:val="24"/>
          <w:szCs w:val="24"/>
        </w:rPr>
        <w:t xml:space="preserve"> and accountable to local people. The Employee Code of Conduct is section </w:t>
      </w:r>
      <w:r w:rsidR="00341CC7">
        <w:rPr>
          <w:rFonts w:ascii="Arial" w:hAnsi="Arial" w:cs="Arial"/>
          <w:sz w:val="24"/>
          <w:szCs w:val="24"/>
        </w:rPr>
        <w:t xml:space="preserve">33 of Part C </w:t>
      </w:r>
      <w:r w:rsidRPr="003C7395">
        <w:rPr>
          <w:rFonts w:ascii="Arial" w:hAnsi="Arial" w:cs="Arial"/>
          <w:sz w:val="24"/>
          <w:szCs w:val="24"/>
        </w:rPr>
        <w:t>of the Council’s Constitution</w:t>
      </w:r>
      <w:r w:rsidR="0083195A">
        <w:rPr>
          <w:rFonts w:ascii="Arial" w:hAnsi="Arial" w:cs="Arial"/>
          <w:sz w:val="24"/>
          <w:szCs w:val="24"/>
        </w:rPr>
        <w:t xml:space="preserve"> of </w:t>
      </w:r>
      <w:r w:rsidR="00D37847">
        <w:rPr>
          <w:rFonts w:ascii="Arial" w:hAnsi="Arial" w:cs="Arial"/>
          <w:sz w:val="24"/>
          <w:szCs w:val="24"/>
        </w:rPr>
        <w:t>5 October 2021</w:t>
      </w:r>
      <w:r w:rsidRPr="003C7395">
        <w:rPr>
          <w:rFonts w:ascii="Arial" w:hAnsi="Arial" w:cs="Arial"/>
          <w:sz w:val="24"/>
          <w:szCs w:val="24"/>
        </w:rPr>
        <w:t xml:space="preserve">. The complete Constitution can be found </w:t>
      </w:r>
      <w:r w:rsidR="000570C0">
        <w:rPr>
          <w:rFonts w:ascii="Arial" w:hAnsi="Arial" w:cs="Arial"/>
          <w:sz w:val="24"/>
          <w:szCs w:val="24"/>
        </w:rPr>
        <w:t xml:space="preserve">at </w:t>
      </w:r>
      <w:hyperlink w:history="1" r:id="rId11">
        <w:r w:rsidRPr="000570C0" w:rsidR="000570C0">
          <w:rPr>
            <w:rFonts w:asciiTheme="minorHAnsi" w:hAnsiTheme="minorHAnsi" w:eastAsiaTheme="minorHAnsi" w:cstheme="minorBidi"/>
            <w:color w:val="0000FF"/>
            <w:sz w:val="22"/>
            <w:szCs w:val="22"/>
            <w:u w:val="single"/>
            <w:lang w:eastAsia="en-US"/>
          </w:rPr>
          <w:t>Tower Hamlets Council - Constitution</w:t>
        </w:r>
      </w:hyperlink>
      <w:r w:rsidRPr="003C7395">
        <w:rPr>
          <w:rFonts w:ascii="Arial" w:hAnsi="Arial" w:cs="Arial"/>
          <w:sz w:val="24"/>
          <w:szCs w:val="24"/>
        </w:rPr>
        <w:t xml:space="preserve">. </w:t>
      </w:r>
    </w:p>
    <w:p w:rsidRPr="004B01D6" w:rsidR="004B01D6" w:rsidP="004B01D6" w:rsidRDefault="004B01D6" w14:paraId="35C0C76B" w14:textId="77777777">
      <w:pPr>
        <w:rPr>
          <w:rFonts w:ascii="Arial" w:hAnsi="Arial" w:eastAsia="Times New Roman" w:cs="Arial"/>
          <w:sz w:val="48"/>
          <w:szCs w:val="48"/>
          <w:lang w:eastAsia="en-GB"/>
        </w:rPr>
      </w:pPr>
    </w:p>
    <w:p w:rsidRPr="004B01D6" w:rsidR="004B01D6" w:rsidP="004B01D6" w:rsidRDefault="004B01D6" w14:paraId="5B0CFCA2" w14:textId="77777777">
      <w:pPr>
        <w:rPr>
          <w:rFonts w:ascii="Arial" w:hAnsi="Arial" w:eastAsia="Times New Roman" w:cs="Arial"/>
          <w:sz w:val="48"/>
          <w:szCs w:val="48"/>
          <w:lang w:eastAsia="en-GB"/>
        </w:rPr>
      </w:pPr>
    </w:p>
    <w:p w:rsidRPr="004B01D6" w:rsidR="004B01D6" w:rsidP="004B01D6" w:rsidRDefault="004B01D6" w14:paraId="1C44B469" w14:textId="77777777">
      <w:pPr>
        <w:rPr>
          <w:rFonts w:ascii="Arial" w:hAnsi="Arial" w:eastAsia="Times New Roman" w:cs="Arial"/>
          <w:sz w:val="48"/>
          <w:szCs w:val="48"/>
          <w:lang w:eastAsia="en-GB"/>
        </w:rPr>
      </w:pPr>
    </w:p>
    <w:p w:rsidRPr="004B01D6" w:rsidR="004B01D6" w:rsidP="004B01D6" w:rsidRDefault="004B01D6" w14:paraId="12C9E6A8" w14:textId="77777777">
      <w:pPr>
        <w:rPr>
          <w:rFonts w:ascii="Arial" w:hAnsi="Arial" w:eastAsia="Times New Roman" w:cs="Arial"/>
          <w:sz w:val="48"/>
          <w:szCs w:val="48"/>
          <w:lang w:eastAsia="en-GB"/>
        </w:rPr>
      </w:pPr>
    </w:p>
    <w:p w:rsidRPr="004B01D6" w:rsidR="004B01D6" w:rsidP="004B01D6" w:rsidRDefault="004B01D6" w14:paraId="66A26B95" w14:textId="77777777">
      <w:pPr>
        <w:spacing w:after="0" w:line="240" w:lineRule="auto"/>
        <w:rPr>
          <w:rFonts w:ascii="Arial" w:hAnsi="Arial" w:eastAsia="Times New Roman" w:cs="Arial"/>
          <w:sz w:val="48"/>
          <w:szCs w:val="48"/>
          <w:lang w:eastAsia="en-GB"/>
        </w:rPr>
      </w:pPr>
    </w:p>
    <w:p w:rsidRPr="004B01D6" w:rsidR="004B01D6" w:rsidP="004B01D6" w:rsidRDefault="004B01D6" w14:paraId="000627F2" w14:textId="77777777">
      <w:pPr>
        <w:spacing w:after="0" w:line="240" w:lineRule="auto"/>
        <w:rPr>
          <w:rFonts w:ascii="Arial" w:hAnsi="Arial" w:eastAsia="Times New Roman" w:cs="Arial"/>
          <w:b/>
          <w:bCs/>
          <w:color w:val="FFFFFF" w:themeColor="background1"/>
          <w:sz w:val="44"/>
          <w:szCs w:val="44"/>
          <w:lang w:eastAsia="en-GB"/>
        </w:rPr>
      </w:pPr>
    </w:p>
    <w:p w:rsidR="007A3AAD" w:rsidRDefault="00BD0A5C" w14:paraId="07372936" w14:textId="1E3E1A91">
      <w:pPr>
        <w:rPr>
          <w:rFonts w:ascii="Arial" w:hAnsi="Arial" w:eastAsia="Times New Roman" w:cs="Arial"/>
          <w:b/>
          <w:bCs/>
          <w:color w:val="FFFFFF" w:themeColor="background1"/>
          <w:sz w:val="44"/>
          <w:szCs w:val="44"/>
          <w:lang w:eastAsia="en-GB"/>
        </w:rPr>
      </w:pPr>
      <w:r w:rsidRPr="00BD0A5C">
        <w:rPr>
          <w:rFonts w:ascii="Arial" w:hAnsi="Arial" w:eastAsia="Times New Roman" w:cs="Arial"/>
          <w:noProof/>
          <w:sz w:val="24"/>
          <w:szCs w:val="24"/>
          <w:lang w:eastAsia="en-GB"/>
        </w:rPr>
        <mc:AlternateContent>
          <mc:Choice Requires="wps">
            <w:drawing>
              <wp:anchor distT="0" distB="0" distL="114300" distR="114300" simplePos="0" relativeHeight="251658240" behindDoc="0" locked="1" layoutInCell="1" allowOverlap="1" wp14:editId="7734A1F1" wp14:anchorId="4F8DE47F">
                <wp:simplePos x="0" y="0"/>
                <wp:positionH relativeFrom="margin">
                  <wp:align>left</wp:align>
                </wp:positionH>
                <wp:positionV relativeFrom="page">
                  <wp:posOffset>8334375</wp:posOffset>
                </wp:positionV>
                <wp:extent cx="3153410" cy="762000"/>
                <wp:effectExtent l="0" t="0" r="0" b="0"/>
                <wp:wrapSquare wrapText="bothSides"/>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153410" cy="762000"/>
                        </a:xfrm>
                        <a:prstGeom prst="rect">
                          <a:avLst/>
                        </a:prstGeom>
                        <a:noFill/>
                        <a:ln w="6350">
                          <a:noFill/>
                        </a:ln>
                      </wps:spPr>
                      <wps:txbx>
                        <w:txbxContent>
                          <w:p w:rsidRPr="00477F5F" w:rsidR="00143146" w:rsidP="00BD0A5C" w:rsidRDefault="00143146" w14:paraId="60F7D1F2" w14:textId="4EFDA0BB">
                            <w:pPr>
                              <w:rPr>
                                <w:rFonts w:ascii="Arial" w:hAnsi="Arial" w:cs="Arial"/>
                                <w:color w:val="000000" w:themeColor="text1"/>
                                <w:sz w:val="32"/>
                                <w:szCs w:val="32"/>
                              </w:rPr>
                            </w:pPr>
                            <w:r>
                              <w:rPr>
                                <w:rFonts w:ascii="Arial" w:hAnsi="Arial" w:cs="Arial"/>
                                <w:color w:val="000000" w:themeColor="text1"/>
                                <w:sz w:val="32"/>
                                <w:szCs w:val="32"/>
                              </w:rPr>
                              <w:t>Implemented</w:t>
                            </w:r>
                            <w:r w:rsidRPr="00477F5F">
                              <w:rPr>
                                <w:rFonts w:ascii="Arial" w:hAnsi="Arial" w:cs="Arial"/>
                                <w:color w:val="000000" w:themeColor="text1"/>
                                <w:sz w:val="32"/>
                                <w:szCs w:val="32"/>
                              </w:rPr>
                              <w:t xml:space="preserve">: </w:t>
                            </w:r>
                            <w:r w:rsidR="00A825B8">
                              <w:rPr>
                                <w:rFonts w:ascii="Arial" w:hAnsi="Arial" w:cs="Arial"/>
                                <w:color w:val="000000" w:themeColor="text1"/>
                                <w:sz w:val="32"/>
                                <w:szCs w:val="32"/>
                              </w:rPr>
                              <w:t xml:space="preserve">5 </w:t>
                            </w:r>
                            <w:r w:rsidR="00593EE7">
                              <w:rPr>
                                <w:rFonts w:ascii="Arial" w:hAnsi="Arial" w:cs="Arial"/>
                                <w:color w:val="000000" w:themeColor="text1"/>
                                <w:sz w:val="32"/>
                                <w:szCs w:val="32"/>
                              </w:rPr>
                              <w:t>October 2021</w:t>
                            </w:r>
                            <w:r w:rsidRPr="00477F5F">
                              <w:rPr>
                                <w:rFonts w:ascii="Arial" w:hAnsi="Arial" w:cs="Arial"/>
                                <w:color w:val="000000" w:themeColor="text1"/>
                                <w:sz w:val="32"/>
                                <w:szCs w:val="32"/>
                              </w:rPr>
                              <w:t xml:space="preserve"> </w:t>
                            </w:r>
                          </w:p>
                          <w:p w:rsidRPr="00BD0A5C" w:rsidR="00143146" w:rsidP="00BD0A5C" w:rsidRDefault="00143146" w14:paraId="5B288C73" w14:textId="46E6936A">
                            <w:pPr>
                              <w:rPr>
                                <w:rFonts w:ascii="Arial" w:hAnsi="Arial" w:cs="Arial"/>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F8DE47F">
                <v:stroke joinstyle="miter"/>
                <v:path gradientshapeok="t" o:connecttype="rect"/>
              </v:shapetype>
              <v:shape id="Text Box 3" style="position:absolute;margin-left:0;margin-top:656.25pt;width:248.3pt;height:60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alt="&quot;&quot;"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">
                <v:textbox>
                  <w:txbxContent>
                    <w:p w:rsidRPr="00477F5F" w:rsidR="00143146" w:rsidP="00BD0A5C" w:rsidRDefault="00143146" w14:paraId="60F7D1F2" w14:textId="4EFDA0BB">
                      <w:pPr>
                        <w:rPr>
                          <w:rFonts w:ascii="Arial" w:hAnsi="Arial" w:cs="Arial"/>
                          <w:color w:val="000000" w:themeColor="text1"/>
                          <w:sz w:val="32"/>
                          <w:szCs w:val="32"/>
                        </w:rPr>
                      </w:pPr>
                      <w:r>
                        <w:rPr>
                          <w:rFonts w:ascii="Arial" w:hAnsi="Arial" w:cs="Arial"/>
                          <w:color w:val="000000" w:themeColor="text1"/>
                          <w:sz w:val="32"/>
                          <w:szCs w:val="32"/>
                        </w:rPr>
                        <w:t>Implemented</w:t>
                      </w:r>
                      <w:r w:rsidRPr="00477F5F">
                        <w:rPr>
                          <w:rFonts w:ascii="Arial" w:hAnsi="Arial" w:cs="Arial"/>
                          <w:color w:val="000000" w:themeColor="text1"/>
                          <w:sz w:val="32"/>
                          <w:szCs w:val="32"/>
                        </w:rPr>
                        <w:t xml:space="preserve">: </w:t>
                      </w:r>
                      <w:r w:rsidR="00A825B8">
                        <w:rPr>
                          <w:rFonts w:ascii="Arial" w:hAnsi="Arial" w:cs="Arial"/>
                          <w:color w:val="000000" w:themeColor="text1"/>
                          <w:sz w:val="32"/>
                          <w:szCs w:val="32"/>
                        </w:rPr>
                        <w:t xml:space="preserve">5 </w:t>
                      </w:r>
                      <w:r w:rsidR="00593EE7">
                        <w:rPr>
                          <w:rFonts w:ascii="Arial" w:hAnsi="Arial" w:cs="Arial"/>
                          <w:color w:val="000000" w:themeColor="text1"/>
                          <w:sz w:val="32"/>
                          <w:szCs w:val="32"/>
                        </w:rPr>
                        <w:t>October 2021</w:t>
                      </w:r>
                      <w:r w:rsidRPr="00477F5F">
                        <w:rPr>
                          <w:rFonts w:ascii="Arial" w:hAnsi="Arial" w:cs="Arial"/>
                          <w:color w:val="000000" w:themeColor="text1"/>
                          <w:sz w:val="32"/>
                          <w:szCs w:val="32"/>
                        </w:rPr>
                        <w:t xml:space="preserve"> </w:t>
                      </w:r>
                    </w:p>
                    <w:p w:rsidRPr="00BD0A5C" w:rsidR="00143146" w:rsidP="00BD0A5C" w:rsidRDefault="00143146" w14:paraId="5B288C73" w14:textId="46E6936A">
                      <w:pPr>
                        <w:rPr>
                          <w:rFonts w:ascii="Arial" w:hAnsi="Arial" w:cs="Arial"/>
                          <w:sz w:val="32"/>
                          <w:szCs w:val="32"/>
                        </w:rPr>
                      </w:pPr>
                    </w:p>
                  </w:txbxContent>
                </v:textbox>
                <w10:wrap type="square" anchorx="margin" anchory="page"/>
                <w10:anchorlock/>
              </v:shape>
            </w:pict>
          </mc:Fallback>
        </mc:AlternateContent>
      </w:r>
      <w:r w:rsidR="007A3AAD">
        <w:rPr>
          <w:rFonts w:ascii="Arial" w:hAnsi="Arial" w:eastAsia="Times New Roman" w:cs="Arial"/>
          <w:b/>
          <w:bCs/>
          <w:color w:val="FFFFFF" w:themeColor="background1"/>
          <w:sz w:val="44"/>
          <w:szCs w:val="44"/>
          <w:lang w:eastAsia="en-GB"/>
        </w:rPr>
        <w:br w:type="page"/>
      </w:r>
    </w:p>
    <w:p w:rsidRPr="008976EF" w:rsidR="006F03E5" w:rsidP="008976EF" w:rsidRDefault="6AA4D50E" w14:paraId="2F75BD26" w14:textId="49914B4F">
      <w:pPr>
        <w:pStyle w:val="Heading1"/>
      </w:pPr>
      <w:r w:rsidRPr="008976EF">
        <w:lastRenderedPageBreak/>
        <w:t>C</w:t>
      </w:r>
      <w:r w:rsidR="008976EF">
        <w:t>ontents</w:t>
      </w:r>
    </w:p>
    <w:p w:rsidRPr="0011407C" w:rsidR="00D3123F" w:rsidP="00891C02" w:rsidRDefault="00D3123F" w14:paraId="7D6AAEBB" w14:textId="77777777">
      <w:pPr>
        <w:ind w:left="284"/>
        <w:rPr>
          <w:lang w:val="en-US"/>
        </w:rPr>
      </w:pPr>
    </w:p>
    <w:p w:rsidRPr="008976EF" w:rsidR="00FE39AF" w:rsidP="008976EF" w:rsidRDefault="009E26B0" w14:paraId="2F917989" w14:textId="69D891CE">
      <w:pPr>
        <w:pStyle w:val="Heading1"/>
        <w:rPr>
          <w:sz w:val="40"/>
          <w:szCs w:val="40"/>
        </w:rPr>
      </w:pPr>
      <w:r>
        <w:t>Employee Code of Conduct</w:t>
      </w:r>
    </w:p>
    <w:p w:rsidR="00D3123F" w:rsidP="002D22DE" w:rsidRDefault="00D3123F" w14:paraId="294F7D18" w14:textId="24E128C9">
      <w:pPr>
        <w:spacing w:after="0" w:line="240" w:lineRule="auto"/>
        <w:ind w:left="284"/>
        <w:contextualSpacing/>
        <w:rPr>
          <w:rFonts w:ascii="Arial" w:hAnsi="Arial" w:cs="Arial"/>
          <w:b/>
          <w:bCs/>
          <w:sz w:val="28"/>
          <w:szCs w:val="28"/>
          <w:lang w:val="en-US"/>
        </w:rPr>
      </w:pPr>
    </w:p>
    <w:p w:rsidRPr="0011407C" w:rsidR="00E95DA4" w:rsidP="00C96C4D" w:rsidRDefault="00E95DA4" w14:paraId="6CE66881" w14:textId="64D58897">
      <w:pPr>
        <w:spacing w:after="0" w:line="360" w:lineRule="auto"/>
        <w:ind w:left="284"/>
        <w:contextualSpacing/>
        <w:rPr>
          <w:rFonts w:ascii="Arial" w:hAnsi="Arial" w:cs="Arial"/>
          <w:b/>
          <w:bCs/>
          <w:sz w:val="28"/>
          <w:szCs w:val="28"/>
          <w:lang w:val="en-US"/>
        </w:rPr>
      </w:pPr>
      <w:r>
        <w:rPr>
          <w:rFonts w:ascii="Arial" w:hAnsi="Arial" w:cs="Arial"/>
          <w:b/>
          <w:bCs/>
          <w:sz w:val="28"/>
          <w:szCs w:val="28"/>
          <w:lang w:val="en-US"/>
        </w:rPr>
        <w:t>Paragraph</w:t>
      </w:r>
      <w:r>
        <w:rPr>
          <w:rFonts w:ascii="Arial" w:hAnsi="Arial" w:cs="Arial"/>
          <w:b/>
          <w:bCs/>
          <w:sz w:val="28"/>
          <w:szCs w:val="28"/>
          <w:lang w:val="en-US"/>
        </w:rPr>
        <w:tab/>
      </w:r>
      <w:r>
        <w:rPr>
          <w:rFonts w:ascii="Arial" w:hAnsi="Arial" w:cs="Arial"/>
          <w:b/>
          <w:bCs/>
          <w:sz w:val="28"/>
          <w:szCs w:val="28"/>
          <w:lang w:val="en-US"/>
        </w:rPr>
        <w:tab/>
      </w:r>
      <w:r>
        <w:rPr>
          <w:rFonts w:ascii="Arial" w:hAnsi="Arial" w:cs="Arial"/>
          <w:b/>
          <w:bCs/>
          <w:sz w:val="28"/>
          <w:szCs w:val="28"/>
          <w:lang w:val="en-US"/>
        </w:rPr>
        <w:tab/>
      </w:r>
      <w:r>
        <w:rPr>
          <w:rFonts w:ascii="Arial" w:hAnsi="Arial" w:cs="Arial"/>
          <w:b/>
          <w:bCs/>
          <w:sz w:val="28"/>
          <w:szCs w:val="28"/>
          <w:lang w:val="en-US"/>
        </w:rPr>
        <w:tab/>
      </w:r>
      <w:r>
        <w:rPr>
          <w:rFonts w:ascii="Arial" w:hAnsi="Arial" w:cs="Arial"/>
          <w:b/>
          <w:bCs/>
          <w:sz w:val="28"/>
          <w:szCs w:val="28"/>
          <w:lang w:val="en-US"/>
        </w:rPr>
        <w:tab/>
      </w:r>
      <w:r>
        <w:rPr>
          <w:rFonts w:ascii="Arial" w:hAnsi="Arial" w:cs="Arial"/>
          <w:b/>
          <w:bCs/>
          <w:sz w:val="28"/>
          <w:szCs w:val="28"/>
          <w:lang w:val="en-US"/>
        </w:rPr>
        <w:tab/>
      </w:r>
      <w:r>
        <w:rPr>
          <w:rFonts w:ascii="Arial" w:hAnsi="Arial" w:cs="Arial"/>
          <w:b/>
          <w:bCs/>
          <w:sz w:val="28"/>
          <w:szCs w:val="28"/>
          <w:lang w:val="en-US"/>
        </w:rPr>
        <w:tab/>
        <w:t>Page</w:t>
      </w:r>
    </w:p>
    <w:p w:rsidRPr="007B570A" w:rsidR="00F85510" w:rsidP="00C96C4D" w:rsidRDefault="009F126A" w14:paraId="2A4E2DC4" w14:textId="67A73155">
      <w:pPr>
        <w:pStyle w:val="ListParagraph"/>
        <w:spacing w:after="0" w:line="360" w:lineRule="auto"/>
        <w:ind w:left="284"/>
        <w:rPr>
          <w:rFonts w:ascii="Arial" w:hAnsi="Arial" w:cs="Arial"/>
          <w:sz w:val="24"/>
          <w:szCs w:val="24"/>
          <w:lang w:val="en-US"/>
        </w:rPr>
      </w:pPr>
      <w:r>
        <w:rPr>
          <w:rFonts w:ascii="Arial" w:hAnsi="Arial" w:cs="Arial"/>
          <w:sz w:val="24"/>
          <w:szCs w:val="24"/>
          <w:lang w:val="en-US"/>
        </w:rPr>
        <w:t>Introduction</w:t>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2B5861">
        <w:rPr>
          <w:rFonts w:ascii="Arial" w:hAnsi="Arial" w:cs="Arial"/>
          <w:sz w:val="24"/>
          <w:szCs w:val="24"/>
          <w:lang w:val="en-US"/>
        </w:rPr>
        <w:t>2</w:t>
      </w:r>
    </w:p>
    <w:p w:rsidRPr="001F0AD7" w:rsidR="00E43121" w:rsidP="00C96C4D" w:rsidRDefault="001F0AD7" w14:paraId="260CF0AB" w14:textId="2207D328">
      <w:pPr>
        <w:spacing w:after="0" w:line="360" w:lineRule="auto"/>
        <w:rPr>
          <w:sz w:val="24"/>
          <w:szCs w:val="24"/>
          <w:lang w:val="en-US"/>
        </w:rPr>
      </w:pPr>
      <w:r>
        <w:rPr>
          <w:rFonts w:ascii="Arial" w:hAnsi="Arial" w:cs="Arial"/>
          <w:sz w:val="24"/>
          <w:szCs w:val="24"/>
          <w:lang w:val="en-US"/>
        </w:rPr>
        <w:t xml:space="preserve">    </w:t>
      </w:r>
      <w:r w:rsidRPr="001F0AD7" w:rsidR="002B5861">
        <w:rPr>
          <w:rFonts w:ascii="Arial" w:hAnsi="Arial" w:cs="Arial"/>
          <w:sz w:val="24"/>
          <w:szCs w:val="24"/>
          <w:lang w:val="en-US"/>
        </w:rPr>
        <w:t xml:space="preserve">General </w:t>
      </w:r>
      <w:r w:rsidR="008F6C0C">
        <w:rPr>
          <w:rFonts w:ascii="Arial" w:hAnsi="Arial" w:cs="Arial"/>
          <w:sz w:val="24"/>
          <w:szCs w:val="24"/>
          <w:lang w:val="en-US"/>
        </w:rPr>
        <w:t>C</w:t>
      </w:r>
      <w:r w:rsidRPr="001F0AD7" w:rsidR="002B5861">
        <w:rPr>
          <w:rFonts w:ascii="Arial" w:hAnsi="Arial" w:cs="Arial"/>
          <w:sz w:val="24"/>
          <w:szCs w:val="24"/>
          <w:lang w:val="en-US"/>
        </w:rPr>
        <w:t>onduct</w:t>
      </w:r>
      <w:r w:rsidRPr="001F0AD7">
        <w:rPr>
          <w:rFonts w:ascii="Arial" w:hAnsi="Arial" w:cs="Arial"/>
          <w:sz w:val="24"/>
          <w:szCs w:val="24"/>
          <w:lang w:val="en-US"/>
        </w:rPr>
        <w:tab/>
      </w:r>
      <w:r w:rsidRPr="001F0AD7">
        <w:rPr>
          <w:rFonts w:ascii="Arial" w:hAnsi="Arial" w:cs="Arial"/>
          <w:sz w:val="24"/>
          <w:szCs w:val="24"/>
          <w:lang w:val="en-US"/>
        </w:rPr>
        <w:tab/>
      </w:r>
      <w:r w:rsidRPr="001F0AD7">
        <w:rPr>
          <w:rFonts w:ascii="Arial" w:hAnsi="Arial" w:cs="Arial"/>
          <w:sz w:val="24"/>
          <w:szCs w:val="24"/>
          <w:lang w:val="en-US"/>
        </w:rPr>
        <w:tab/>
      </w:r>
      <w:r w:rsidRPr="001F0AD7">
        <w:rPr>
          <w:rFonts w:ascii="Arial" w:hAnsi="Arial" w:cs="Arial"/>
          <w:sz w:val="24"/>
          <w:szCs w:val="24"/>
          <w:lang w:val="en-US"/>
        </w:rPr>
        <w:tab/>
      </w:r>
      <w:r w:rsidRPr="001F0AD7">
        <w:rPr>
          <w:rFonts w:ascii="Arial" w:hAnsi="Arial" w:cs="Arial"/>
          <w:sz w:val="24"/>
          <w:szCs w:val="24"/>
          <w:lang w:val="en-US"/>
        </w:rPr>
        <w:tab/>
      </w:r>
      <w:r w:rsidRPr="001F0AD7">
        <w:rPr>
          <w:rFonts w:ascii="Arial" w:hAnsi="Arial" w:cs="Arial"/>
          <w:sz w:val="24"/>
          <w:szCs w:val="24"/>
          <w:lang w:val="en-US"/>
        </w:rPr>
        <w:tab/>
      </w:r>
      <w:r w:rsidRPr="001F0AD7" w:rsidR="003B2664">
        <w:rPr>
          <w:rFonts w:ascii="Arial" w:hAnsi="Arial" w:cs="Arial"/>
          <w:sz w:val="24"/>
          <w:szCs w:val="24"/>
          <w:lang w:val="en-US"/>
        </w:rPr>
        <w:tab/>
      </w:r>
      <w:r w:rsidRPr="001F0AD7" w:rsidR="003B4AAD">
        <w:rPr>
          <w:rFonts w:ascii="Arial" w:hAnsi="Arial" w:cs="Arial"/>
          <w:sz w:val="24"/>
          <w:szCs w:val="24"/>
          <w:lang w:val="en-US"/>
        </w:rPr>
        <w:t>3</w:t>
      </w:r>
    </w:p>
    <w:p w:rsidRPr="007B570A" w:rsidR="00952FA8" w:rsidP="00C96C4D" w:rsidRDefault="00291038" w14:paraId="5C9272BB" w14:textId="7390D39D">
      <w:pPr>
        <w:pStyle w:val="ListParagraph"/>
        <w:spacing w:after="0" w:line="360" w:lineRule="auto"/>
        <w:ind w:left="284"/>
        <w:rPr>
          <w:rFonts w:ascii="Arial" w:hAnsi="Arial" w:cs="Arial"/>
          <w:sz w:val="24"/>
          <w:szCs w:val="24"/>
          <w:lang w:val="en-US"/>
        </w:rPr>
      </w:pPr>
      <w:r>
        <w:rPr>
          <w:rFonts w:ascii="Arial" w:hAnsi="Arial" w:cs="Arial"/>
          <w:sz w:val="24"/>
          <w:szCs w:val="24"/>
          <w:lang w:val="en-US"/>
        </w:rPr>
        <w:t>Working</w:t>
      </w:r>
      <w:r w:rsidR="008F6C0C">
        <w:rPr>
          <w:rFonts w:ascii="Arial" w:hAnsi="Arial" w:cs="Arial"/>
          <w:sz w:val="24"/>
          <w:szCs w:val="24"/>
          <w:lang w:val="en-US"/>
        </w:rPr>
        <w:t xml:space="preserve"> </w:t>
      </w:r>
      <w:r>
        <w:rPr>
          <w:rFonts w:ascii="Arial" w:hAnsi="Arial" w:cs="Arial"/>
          <w:sz w:val="24"/>
          <w:szCs w:val="24"/>
          <w:lang w:val="en-US"/>
        </w:rPr>
        <w:t>Relationships</w:t>
      </w:r>
      <w:r w:rsidR="008F6C0C">
        <w:rPr>
          <w:rFonts w:ascii="Arial" w:hAnsi="Arial" w:cs="Arial"/>
          <w:sz w:val="24"/>
          <w:szCs w:val="24"/>
          <w:lang w:val="en-US"/>
        </w:rPr>
        <w:t xml:space="preserve">, </w:t>
      </w:r>
      <w:proofErr w:type="gramStart"/>
      <w:r w:rsidR="0050532E">
        <w:rPr>
          <w:rFonts w:ascii="Arial" w:hAnsi="Arial" w:cs="Arial"/>
          <w:sz w:val="24"/>
          <w:szCs w:val="24"/>
          <w:lang w:val="en-US"/>
        </w:rPr>
        <w:t>Equalities</w:t>
      </w:r>
      <w:proofErr w:type="gramEnd"/>
      <w:r w:rsidR="0050532E">
        <w:rPr>
          <w:rFonts w:ascii="Arial" w:hAnsi="Arial" w:cs="Arial"/>
          <w:sz w:val="24"/>
          <w:szCs w:val="24"/>
          <w:lang w:val="en-US"/>
        </w:rPr>
        <w:t xml:space="preserve"> and the Customer Promise</w:t>
      </w:r>
      <w:r w:rsidR="003B2664">
        <w:rPr>
          <w:rFonts w:ascii="Arial" w:hAnsi="Arial" w:cs="Arial"/>
          <w:sz w:val="24"/>
          <w:szCs w:val="24"/>
          <w:lang w:val="en-US"/>
        </w:rPr>
        <w:tab/>
      </w:r>
      <w:r w:rsidR="00B06277">
        <w:rPr>
          <w:rFonts w:ascii="Arial" w:hAnsi="Arial" w:cs="Arial"/>
          <w:sz w:val="24"/>
          <w:szCs w:val="24"/>
          <w:lang w:val="en-US"/>
        </w:rPr>
        <w:t>4</w:t>
      </w:r>
    </w:p>
    <w:p w:rsidRPr="007B570A" w:rsidR="007E4B5E" w:rsidP="00C96C4D" w:rsidRDefault="0050532E" w14:paraId="7CD5C0A1" w14:textId="575F2BBA">
      <w:pPr>
        <w:pStyle w:val="ListParagraph"/>
        <w:spacing w:after="0" w:line="360" w:lineRule="auto"/>
        <w:ind w:left="284"/>
        <w:rPr>
          <w:rFonts w:ascii="Arial" w:hAnsi="Arial" w:cs="Arial"/>
          <w:sz w:val="24"/>
          <w:szCs w:val="24"/>
          <w:lang w:val="en-US"/>
        </w:rPr>
      </w:pPr>
      <w:r>
        <w:rPr>
          <w:rFonts w:ascii="Arial" w:hAnsi="Arial" w:cs="Arial"/>
          <w:sz w:val="24"/>
          <w:szCs w:val="24"/>
          <w:lang w:val="en-US"/>
        </w:rPr>
        <w:t xml:space="preserve">Duty to </w:t>
      </w:r>
      <w:r w:rsidR="00426A83">
        <w:rPr>
          <w:rFonts w:ascii="Arial" w:hAnsi="Arial" w:cs="Arial"/>
          <w:sz w:val="24"/>
          <w:szCs w:val="24"/>
          <w:lang w:val="en-US"/>
        </w:rPr>
        <w:t>Declare Interests</w:t>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4AAD">
        <w:rPr>
          <w:rFonts w:ascii="Arial" w:hAnsi="Arial" w:cs="Arial"/>
          <w:sz w:val="24"/>
          <w:szCs w:val="24"/>
          <w:lang w:val="en-US"/>
        </w:rPr>
        <w:t>5</w:t>
      </w:r>
    </w:p>
    <w:p w:rsidRPr="007B570A" w:rsidR="00B757C8" w:rsidP="00C96C4D" w:rsidRDefault="00426A83" w14:paraId="5912298C" w14:textId="4C6BF0E0">
      <w:pPr>
        <w:pStyle w:val="ListParagraph"/>
        <w:spacing w:after="0" w:line="360" w:lineRule="auto"/>
        <w:ind w:left="284"/>
        <w:rPr>
          <w:rFonts w:ascii="Arial" w:hAnsi="Arial" w:cs="Arial"/>
          <w:sz w:val="24"/>
          <w:szCs w:val="24"/>
          <w:lang w:val="en-US"/>
        </w:rPr>
      </w:pPr>
      <w:r>
        <w:rPr>
          <w:rFonts w:ascii="Arial" w:hAnsi="Arial" w:cs="Arial"/>
          <w:sz w:val="24"/>
          <w:szCs w:val="24"/>
          <w:lang w:val="en-US"/>
        </w:rPr>
        <w:t>The Council’s Business Interests</w:t>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Pr>
          <w:rFonts w:ascii="Arial" w:hAnsi="Arial" w:cs="Arial"/>
          <w:sz w:val="24"/>
          <w:szCs w:val="24"/>
          <w:lang w:val="en-US"/>
        </w:rPr>
        <w:t>6</w:t>
      </w:r>
    </w:p>
    <w:p w:rsidRPr="007B570A" w:rsidR="00E43121" w:rsidP="00C96C4D" w:rsidRDefault="000C3945" w14:paraId="34226FE9" w14:textId="1E573F0E">
      <w:pPr>
        <w:pStyle w:val="ListParagraph"/>
        <w:spacing w:after="0" w:line="360" w:lineRule="auto"/>
        <w:ind w:left="284"/>
        <w:rPr>
          <w:rFonts w:ascii="Arial" w:hAnsi="Arial" w:cs="Arial"/>
          <w:sz w:val="24"/>
          <w:szCs w:val="24"/>
          <w:lang w:val="en-US"/>
        </w:rPr>
      </w:pPr>
      <w:r>
        <w:rPr>
          <w:rFonts w:ascii="Arial" w:hAnsi="Arial" w:cs="Arial"/>
          <w:sz w:val="24"/>
          <w:szCs w:val="24"/>
          <w:lang w:val="en-US"/>
        </w:rPr>
        <w:t>Gifts and Hospita</w:t>
      </w:r>
      <w:r w:rsidR="000067C5">
        <w:rPr>
          <w:rFonts w:ascii="Arial" w:hAnsi="Arial" w:cs="Arial"/>
          <w:sz w:val="24"/>
          <w:szCs w:val="24"/>
          <w:lang w:val="en-US"/>
        </w:rPr>
        <w:t>lity</w:t>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0067C5">
        <w:rPr>
          <w:rFonts w:ascii="Arial" w:hAnsi="Arial" w:cs="Arial"/>
          <w:sz w:val="24"/>
          <w:szCs w:val="24"/>
          <w:lang w:val="en-US"/>
        </w:rPr>
        <w:t>7</w:t>
      </w:r>
    </w:p>
    <w:p w:rsidRPr="007B570A" w:rsidR="00E43121" w:rsidP="00C96C4D" w:rsidRDefault="007E385A" w14:paraId="3D444902" w14:textId="33DD415F">
      <w:pPr>
        <w:pStyle w:val="ListParagraph"/>
        <w:spacing w:after="0" w:line="360" w:lineRule="auto"/>
        <w:ind w:left="284"/>
        <w:rPr>
          <w:rFonts w:ascii="Arial" w:hAnsi="Arial" w:cs="Arial"/>
          <w:sz w:val="24"/>
          <w:szCs w:val="24"/>
          <w:lang w:val="en-US"/>
        </w:rPr>
      </w:pPr>
      <w:r>
        <w:rPr>
          <w:rFonts w:ascii="Arial" w:hAnsi="Arial" w:cs="Arial"/>
          <w:sz w:val="24"/>
          <w:szCs w:val="24"/>
          <w:lang w:val="en-US"/>
        </w:rPr>
        <w:t>Legacies</w:t>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Pr>
          <w:rFonts w:ascii="Arial" w:hAnsi="Arial" w:cs="Arial"/>
          <w:sz w:val="24"/>
          <w:szCs w:val="24"/>
          <w:lang w:val="en-US"/>
        </w:rPr>
        <w:t>10</w:t>
      </w:r>
    </w:p>
    <w:p w:rsidRPr="007B570A" w:rsidR="007D2443" w:rsidP="00C96C4D" w:rsidRDefault="00A45981" w14:paraId="4DFAB521" w14:textId="14FDCFA9">
      <w:pPr>
        <w:pStyle w:val="ListParagraph"/>
        <w:spacing w:after="0" w:line="360" w:lineRule="auto"/>
        <w:ind w:left="284"/>
        <w:rPr>
          <w:rFonts w:ascii="Arial" w:hAnsi="Arial" w:cs="Arial"/>
          <w:sz w:val="24"/>
          <w:szCs w:val="24"/>
          <w:lang w:val="en-US"/>
        </w:rPr>
      </w:pPr>
      <w:r>
        <w:rPr>
          <w:rFonts w:ascii="Arial" w:hAnsi="Arial" w:cs="Arial"/>
          <w:sz w:val="24"/>
          <w:szCs w:val="24"/>
          <w:lang w:val="en-US"/>
        </w:rPr>
        <w:t>Confidential and Other Information</w:t>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Pr>
          <w:rFonts w:ascii="Arial" w:hAnsi="Arial" w:cs="Arial"/>
          <w:sz w:val="24"/>
          <w:szCs w:val="24"/>
          <w:lang w:val="en-US"/>
        </w:rPr>
        <w:t>10</w:t>
      </w:r>
    </w:p>
    <w:p w:rsidRPr="007B570A" w:rsidR="00E10F89" w:rsidP="00C96C4D" w:rsidRDefault="00834523" w14:paraId="7DD83EB5" w14:textId="28D2514C">
      <w:pPr>
        <w:pStyle w:val="ListParagraph"/>
        <w:spacing w:after="0" w:line="360" w:lineRule="auto"/>
        <w:ind w:left="284"/>
        <w:rPr>
          <w:rFonts w:ascii="Arial" w:hAnsi="Arial" w:cs="Arial"/>
          <w:sz w:val="24"/>
          <w:szCs w:val="24"/>
          <w:lang w:val="en-US"/>
        </w:rPr>
      </w:pPr>
      <w:r>
        <w:rPr>
          <w:rFonts w:ascii="Arial" w:hAnsi="Arial" w:cs="Arial"/>
          <w:sz w:val="24"/>
          <w:szCs w:val="24"/>
          <w:lang w:val="en-US"/>
        </w:rPr>
        <w:t>Outside and Additional Work</w:t>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3B2664">
        <w:rPr>
          <w:rFonts w:ascii="Arial" w:hAnsi="Arial" w:cs="Arial"/>
          <w:sz w:val="24"/>
          <w:szCs w:val="24"/>
          <w:lang w:val="en-US"/>
        </w:rPr>
        <w:tab/>
      </w:r>
      <w:r w:rsidR="00602D7B">
        <w:rPr>
          <w:rFonts w:ascii="Arial" w:hAnsi="Arial" w:cs="Arial"/>
          <w:sz w:val="24"/>
          <w:szCs w:val="24"/>
          <w:lang w:val="en-US"/>
        </w:rPr>
        <w:t>11</w:t>
      </w:r>
    </w:p>
    <w:p w:rsidRPr="007B570A" w:rsidR="00AA2246" w:rsidP="00C96C4D" w:rsidRDefault="00602D7B" w14:paraId="118A49FD" w14:textId="15761B74">
      <w:pPr>
        <w:pStyle w:val="ListParagraph"/>
        <w:spacing w:after="0" w:line="360" w:lineRule="auto"/>
        <w:ind w:left="284"/>
        <w:rPr>
          <w:rFonts w:ascii="Arial" w:hAnsi="Arial" w:eastAsia="Arial" w:cs="Arial"/>
          <w:spacing w:val="2"/>
          <w:sz w:val="24"/>
          <w:szCs w:val="24"/>
        </w:rPr>
      </w:pPr>
      <w:r>
        <w:rPr>
          <w:rFonts w:ascii="Arial" w:hAnsi="Arial" w:eastAsia="Arial" w:cs="Arial"/>
          <w:spacing w:val="2"/>
          <w:sz w:val="24"/>
          <w:szCs w:val="24"/>
        </w:rPr>
        <w:t>Appointments and Related Employment Matters</w:t>
      </w:r>
      <w:r w:rsidR="00A975EA">
        <w:rPr>
          <w:rFonts w:ascii="Arial" w:hAnsi="Arial" w:eastAsia="Arial" w:cs="Arial"/>
          <w:spacing w:val="2"/>
          <w:sz w:val="24"/>
          <w:szCs w:val="24"/>
        </w:rPr>
        <w:tab/>
      </w:r>
      <w:r w:rsidR="00A222B4">
        <w:rPr>
          <w:rFonts w:ascii="Arial" w:hAnsi="Arial" w:eastAsia="Arial" w:cs="Arial"/>
          <w:spacing w:val="2"/>
          <w:sz w:val="24"/>
          <w:szCs w:val="24"/>
        </w:rPr>
        <w:t xml:space="preserve"> </w:t>
      </w:r>
      <w:r w:rsidR="003B2664">
        <w:rPr>
          <w:rFonts w:ascii="Arial" w:hAnsi="Arial" w:eastAsia="Arial" w:cs="Arial"/>
          <w:spacing w:val="2"/>
          <w:sz w:val="24"/>
          <w:szCs w:val="24"/>
        </w:rPr>
        <w:tab/>
      </w:r>
      <w:r w:rsidR="003B2664">
        <w:rPr>
          <w:rFonts w:ascii="Arial" w:hAnsi="Arial" w:eastAsia="Arial" w:cs="Arial"/>
          <w:spacing w:val="2"/>
          <w:sz w:val="24"/>
          <w:szCs w:val="24"/>
        </w:rPr>
        <w:tab/>
      </w:r>
      <w:r w:rsidR="00A91199">
        <w:rPr>
          <w:rFonts w:ascii="Arial" w:hAnsi="Arial" w:eastAsia="Arial" w:cs="Arial"/>
          <w:spacing w:val="2"/>
          <w:sz w:val="24"/>
          <w:szCs w:val="24"/>
        </w:rPr>
        <w:t>13</w:t>
      </w:r>
    </w:p>
    <w:p w:rsidR="0099288F" w:rsidP="00C96C4D" w:rsidRDefault="00A91199" w14:paraId="6C6C9082" w14:textId="77777777">
      <w:pPr>
        <w:pStyle w:val="ListParagraph"/>
        <w:spacing w:after="0" w:line="360" w:lineRule="auto"/>
        <w:ind w:left="284"/>
        <w:rPr>
          <w:rFonts w:ascii="Arial" w:hAnsi="Arial" w:eastAsia="Arial" w:cs="Arial"/>
          <w:spacing w:val="2"/>
          <w:sz w:val="24"/>
          <w:szCs w:val="24"/>
        </w:rPr>
      </w:pPr>
      <w:r>
        <w:rPr>
          <w:rFonts w:ascii="Arial" w:hAnsi="Arial" w:eastAsia="Arial" w:cs="Arial"/>
          <w:spacing w:val="2"/>
          <w:sz w:val="24"/>
          <w:szCs w:val="24"/>
        </w:rPr>
        <w:t>Local Government and Housing Act 1989</w:t>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sidR="0099288F">
        <w:rPr>
          <w:rFonts w:ascii="Arial" w:hAnsi="Arial" w:eastAsia="Arial" w:cs="Arial"/>
          <w:spacing w:val="2"/>
          <w:sz w:val="24"/>
          <w:szCs w:val="24"/>
        </w:rPr>
        <w:t>14</w:t>
      </w:r>
    </w:p>
    <w:p w:rsidRPr="007B570A" w:rsidR="00246259" w:rsidP="00C96C4D" w:rsidRDefault="0099288F" w14:paraId="2A6274B1" w14:textId="52A861C7">
      <w:pPr>
        <w:pStyle w:val="ListParagraph"/>
        <w:spacing w:after="0" w:line="360" w:lineRule="auto"/>
        <w:ind w:left="284"/>
        <w:rPr>
          <w:rFonts w:ascii="Arial" w:hAnsi="Arial" w:eastAsia="Arial" w:cs="Arial"/>
          <w:spacing w:val="2"/>
          <w:sz w:val="24"/>
          <w:szCs w:val="24"/>
        </w:rPr>
      </w:pPr>
      <w:r>
        <w:rPr>
          <w:rFonts w:ascii="Arial" w:hAnsi="Arial" w:eastAsia="Arial" w:cs="Arial"/>
          <w:spacing w:val="2"/>
          <w:sz w:val="24"/>
          <w:szCs w:val="24"/>
        </w:rPr>
        <w:t>Political Neutrality and Contact with Members</w:t>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Pr>
          <w:rFonts w:ascii="Arial" w:hAnsi="Arial" w:eastAsia="Arial" w:cs="Arial"/>
          <w:spacing w:val="2"/>
          <w:sz w:val="24"/>
          <w:szCs w:val="24"/>
        </w:rPr>
        <w:t>15</w:t>
      </w:r>
    </w:p>
    <w:p w:rsidRPr="007B570A" w:rsidR="003805FC" w:rsidP="00C96C4D" w:rsidRDefault="00C67A33" w14:paraId="66A12E8F" w14:textId="73CF5FA7">
      <w:pPr>
        <w:pStyle w:val="ListParagraph"/>
        <w:spacing w:after="0" w:line="360" w:lineRule="auto"/>
        <w:ind w:left="284"/>
        <w:rPr>
          <w:rFonts w:ascii="Arial" w:hAnsi="Arial" w:eastAsia="Arial" w:cs="Arial"/>
          <w:spacing w:val="2"/>
          <w:sz w:val="24"/>
          <w:szCs w:val="24"/>
        </w:rPr>
      </w:pPr>
      <w:r>
        <w:rPr>
          <w:rFonts w:ascii="Arial" w:hAnsi="Arial" w:eastAsia="Arial" w:cs="Arial"/>
          <w:spacing w:val="2"/>
          <w:sz w:val="24"/>
          <w:szCs w:val="24"/>
        </w:rPr>
        <w:t>Publications and Broadcasts</w:t>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Pr>
          <w:rFonts w:ascii="Arial" w:hAnsi="Arial" w:eastAsia="Arial" w:cs="Arial"/>
          <w:spacing w:val="2"/>
          <w:sz w:val="24"/>
          <w:szCs w:val="24"/>
        </w:rPr>
        <w:t>15</w:t>
      </w:r>
    </w:p>
    <w:p w:rsidRPr="007B570A" w:rsidR="003805FC" w:rsidP="00C96C4D" w:rsidRDefault="00C67A33" w14:paraId="6CB652D8" w14:textId="14556817">
      <w:pPr>
        <w:pStyle w:val="ListParagraph"/>
        <w:spacing w:after="0" w:line="360" w:lineRule="auto"/>
        <w:ind w:left="284"/>
        <w:rPr>
          <w:rFonts w:ascii="Arial" w:hAnsi="Arial" w:eastAsia="Arial" w:cs="Arial"/>
          <w:spacing w:val="2"/>
          <w:sz w:val="24"/>
          <w:szCs w:val="24"/>
        </w:rPr>
      </w:pPr>
      <w:r>
        <w:rPr>
          <w:rFonts w:ascii="Arial" w:hAnsi="Arial" w:eastAsia="Arial" w:cs="Arial"/>
          <w:spacing w:val="2"/>
          <w:sz w:val="24"/>
          <w:szCs w:val="24"/>
        </w:rPr>
        <w:t>Whistleblowing</w:t>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r>
      <w:r w:rsidR="003B2664">
        <w:rPr>
          <w:rFonts w:ascii="Arial" w:hAnsi="Arial" w:eastAsia="Arial" w:cs="Arial"/>
          <w:spacing w:val="2"/>
          <w:sz w:val="24"/>
          <w:szCs w:val="24"/>
        </w:rPr>
        <w:tab/>
        <w:t>1</w:t>
      </w:r>
      <w:r w:rsidR="00694669">
        <w:rPr>
          <w:rFonts w:ascii="Arial" w:hAnsi="Arial" w:eastAsia="Arial" w:cs="Arial"/>
          <w:spacing w:val="2"/>
          <w:sz w:val="24"/>
          <w:szCs w:val="24"/>
        </w:rPr>
        <w:t>6</w:t>
      </w:r>
    </w:p>
    <w:p w:rsidRPr="007B570A" w:rsidR="007B4838" w:rsidP="00C96C4D" w:rsidRDefault="00694669" w14:paraId="57396570" w14:textId="45D76339">
      <w:pPr>
        <w:pStyle w:val="ListParagraph"/>
        <w:spacing w:after="0" w:line="360" w:lineRule="auto"/>
        <w:ind w:left="284"/>
        <w:rPr>
          <w:rFonts w:ascii="Arial" w:hAnsi="Arial" w:eastAsia="Arial" w:cs="Arial"/>
          <w:spacing w:val="2"/>
          <w:sz w:val="24"/>
          <w:szCs w:val="24"/>
        </w:rPr>
      </w:pPr>
      <w:r>
        <w:rPr>
          <w:rFonts w:ascii="Arial" w:hAnsi="Arial" w:eastAsia="Arial" w:cs="Arial"/>
          <w:spacing w:val="2"/>
          <w:sz w:val="24"/>
          <w:szCs w:val="24"/>
        </w:rPr>
        <w:t>Council Policies, Procedures and Operating Guidelines</w:t>
      </w:r>
      <w:r>
        <w:rPr>
          <w:rFonts w:ascii="Arial" w:hAnsi="Arial" w:eastAsia="Arial" w:cs="Arial"/>
          <w:spacing w:val="2"/>
          <w:sz w:val="24"/>
          <w:szCs w:val="24"/>
        </w:rPr>
        <w:tab/>
      </w:r>
      <w:r>
        <w:rPr>
          <w:rFonts w:ascii="Arial" w:hAnsi="Arial" w:eastAsia="Arial" w:cs="Arial"/>
          <w:spacing w:val="2"/>
          <w:sz w:val="24"/>
          <w:szCs w:val="24"/>
        </w:rPr>
        <w:tab/>
      </w:r>
      <w:r w:rsidR="0080057A">
        <w:rPr>
          <w:rFonts w:ascii="Arial" w:hAnsi="Arial" w:eastAsia="Arial" w:cs="Arial"/>
          <w:spacing w:val="2"/>
          <w:sz w:val="24"/>
          <w:szCs w:val="24"/>
        </w:rPr>
        <w:t>17</w:t>
      </w:r>
    </w:p>
    <w:p w:rsidRPr="007B570A" w:rsidR="00E830AF" w:rsidP="002D22DE" w:rsidRDefault="00E830AF" w14:paraId="2B5CCCCD" w14:textId="77777777">
      <w:pPr>
        <w:pStyle w:val="ListParagraph"/>
        <w:spacing w:after="0" w:line="240" w:lineRule="auto"/>
        <w:ind w:left="284"/>
        <w:rPr>
          <w:rFonts w:ascii="Arial" w:hAnsi="Arial" w:cs="Arial"/>
          <w:sz w:val="24"/>
          <w:szCs w:val="24"/>
          <w:lang w:val="en-US"/>
        </w:rPr>
      </w:pPr>
    </w:p>
    <w:p w:rsidR="003F2898" w:rsidP="00E0568A" w:rsidRDefault="003F2898" w14:paraId="57DE55DA" w14:textId="079071A7">
      <w:pPr>
        <w:ind w:left="284"/>
        <w:rPr>
          <w:rFonts w:ascii="Arial" w:hAnsi="Arial" w:cs="Arial"/>
          <w:lang w:val="en-US"/>
        </w:rPr>
      </w:pPr>
    </w:p>
    <w:p w:rsidR="00ED622F" w:rsidP="00ED622F" w:rsidRDefault="00ED622F" w14:paraId="5BDA93A5" w14:textId="1F3429DE">
      <w:pPr>
        <w:rPr>
          <w:rFonts w:ascii="Arial" w:hAnsi="Arial" w:cs="Arial"/>
          <w:b/>
          <w:bCs/>
          <w:sz w:val="24"/>
          <w:szCs w:val="24"/>
        </w:rPr>
      </w:pPr>
    </w:p>
    <w:p w:rsidR="00A0434C" w:rsidP="00ED622F" w:rsidRDefault="00A0434C" w14:paraId="2F36FBB2" w14:textId="6B62B188">
      <w:pPr>
        <w:rPr>
          <w:rFonts w:ascii="Arial" w:hAnsi="Arial" w:cs="Arial"/>
          <w:b/>
          <w:bCs/>
          <w:sz w:val="24"/>
          <w:szCs w:val="24"/>
        </w:rPr>
      </w:pPr>
    </w:p>
    <w:p w:rsidR="00A0434C" w:rsidP="00ED622F" w:rsidRDefault="00A0434C" w14:paraId="44418E64" w14:textId="22006008">
      <w:pPr>
        <w:rPr>
          <w:rFonts w:ascii="Arial" w:hAnsi="Arial" w:cs="Arial"/>
          <w:b/>
          <w:bCs/>
          <w:sz w:val="24"/>
          <w:szCs w:val="24"/>
        </w:rPr>
      </w:pPr>
    </w:p>
    <w:p w:rsidR="00A0434C" w:rsidP="00ED622F" w:rsidRDefault="00A0434C" w14:paraId="0370D43F" w14:textId="1A8B375A">
      <w:pPr>
        <w:rPr>
          <w:rFonts w:ascii="Arial" w:hAnsi="Arial" w:cs="Arial"/>
          <w:b/>
          <w:bCs/>
          <w:sz w:val="24"/>
          <w:szCs w:val="24"/>
        </w:rPr>
      </w:pPr>
    </w:p>
    <w:p w:rsidR="00A0434C" w:rsidP="00ED622F" w:rsidRDefault="00A0434C" w14:paraId="69D72F97" w14:textId="7F49A106">
      <w:pPr>
        <w:rPr>
          <w:rFonts w:ascii="Arial" w:hAnsi="Arial" w:cs="Arial"/>
          <w:b/>
          <w:bCs/>
          <w:sz w:val="24"/>
          <w:szCs w:val="24"/>
        </w:rPr>
      </w:pPr>
    </w:p>
    <w:p w:rsidR="00A0434C" w:rsidP="00ED622F" w:rsidRDefault="00A0434C" w14:paraId="46B355F8" w14:textId="68F5EF6C">
      <w:pPr>
        <w:rPr>
          <w:rFonts w:ascii="Arial" w:hAnsi="Arial" w:cs="Arial"/>
          <w:b/>
          <w:bCs/>
          <w:sz w:val="24"/>
          <w:szCs w:val="24"/>
        </w:rPr>
      </w:pPr>
    </w:p>
    <w:p w:rsidR="00A0434C" w:rsidP="00ED622F" w:rsidRDefault="00A0434C" w14:paraId="3DEEE464" w14:textId="10BCA839">
      <w:pPr>
        <w:rPr>
          <w:rFonts w:ascii="Arial" w:hAnsi="Arial" w:cs="Arial"/>
          <w:b/>
          <w:bCs/>
          <w:sz w:val="24"/>
          <w:szCs w:val="24"/>
        </w:rPr>
      </w:pPr>
    </w:p>
    <w:p w:rsidR="00A0434C" w:rsidP="00ED622F" w:rsidRDefault="00A0434C" w14:paraId="308E48A8" w14:textId="5D86267A">
      <w:pPr>
        <w:rPr>
          <w:rFonts w:ascii="Arial" w:hAnsi="Arial" w:cs="Arial"/>
          <w:b/>
          <w:bCs/>
          <w:sz w:val="24"/>
          <w:szCs w:val="24"/>
        </w:rPr>
      </w:pPr>
    </w:p>
    <w:p w:rsidR="00A0434C" w:rsidP="00ED622F" w:rsidRDefault="00A0434C" w14:paraId="7E7F012A" w14:textId="695CA935">
      <w:pPr>
        <w:rPr>
          <w:rFonts w:ascii="Arial" w:hAnsi="Arial" w:cs="Arial"/>
          <w:b/>
          <w:bCs/>
          <w:sz w:val="24"/>
          <w:szCs w:val="24"/>
        </w:rPr>
      </w:pPr>
    </w:p>
    <w:p w:rsidR="00A0434C" w:rsidP="00ED622F" w:rsidRDefault="00A0434C" w14:paraId="22D44753" w14:textId="44C0F24D">
      <w:pPr>
        <w:rPr>
          <w:rFonts w:ascii="Arial" w:hAnsi="Arial" w:cs="Arial"/>
          <w:b/>
          <w:bCs/>
          <w:sz w:val="24"/>
          <w:szCs w:val="24"/>
        </w:rPr>
      </w:pPr>
    </w:p>
    <w:p w:rsidRPr="00ED622F" w:rsidR="00ED622F" w:rsidP="00ED622F" w:rsidRDefault="00ED622F" w14:paraId="6B5F1501" w14:textId="43C34FDC">
      <w:pPr>
        <w:rPr>
          <w:rFonts w:ascii="Arial" w:hAnsi="Arial" w:cs="Arial"/>
          <w:b/>
          <w:bCs/>
          <w:sz w:val="24"/>
          <w:szCs w:val="24"/>
        </w:rPr>
      </w:pPr>
      <w:r w:rsidRPr="00ED622F">
        <w:rPr>
          <w:rFonts w:ascii="Arial" w:hAnsi="Arial" w:cs="Arial"/>
          <w:b/>
          <w:bCs/>
          <w:sz w:val="24"/>
          <w:szCs w:val="24"/>
        </w:rPr>
        <w:lastRenderedPageBreak/>
        <w:t>INTRODUCTION</w:t>
      </w:r>
    </w:p>
    <w:p w:rsidRPr="00ED622F" w:rsidR="00ED622F" w:rsidP="00ED622F" w:rsidRDefault="00ED622F" w14:paraId="39B5AF11" w14:textId="77777777">
      <w:pPr>
        <w:rPr>
          <w:rFonts w:ascii="Arial" w:hAnsi="Arial" w:cs="Arial"/>
          <w:sz w:val="24"/>
          <w:szCs w:val="24"/>
        </w:rPr>
      </w:pPr>
      <w:r w:rsidRPr="00ED622F">
        <w:rPr>
          <w:rFonts w:ascii="Arial" w:hAnsi="Arial" w:cs="Arial"/>
          <w:sz w:val="24"/>
          <w:szCs w:val="24"/>
        </w:rPr>
        <w:t xml:space="preserve">1. This code aims to guide all employees on their conduct inside work and </w:t>
      </w:r>
    </w:p>
    <w:p w:rsidRPr="00ED622F" w:rsidR="00ED622F" w:rsidP="00ED622F" w:rsidRDefault="00ED622F" w14:paraId="0A09E1A4" w14:textId="77777777">
      <w:pPr>
        <w:rPr>
          <w:rFonts w:ascii="Arial" w:hAnsi="Arial" w:cs="Arial"/>
          <w:sz w:val="24"/>
          <w:szCs w:val="24"/>
        </w:rPr>
      </w:pPr>
      <w:r w:rsidRPr="00ED622F">
        <w:rPr>
          <w:rFonts w:ascii="Arial" w:hAnsi="Arial" w:cs="Arial"/>
          <w:sz w:val="24"/>
          <w:szCs w:val="24"/>
        </w:rPr>
        <w:t xml:space="preserve">outside work where this has a bearing on their position within the Council. It is </w:t>
      </w:r>
    </w:p>
    <w:p w:rsidRPr="00ED622F" w:rsidR="00ED622F" w:rsidP="00ED622F" w:rsidRDefault="00ED622F" w14:paraId="3822087A" w14:textId="77777777">
      <w:pPr>
        <w:rPr>
          <w:rFonts w:ascii="Arial" w:hAnsi="Arial" w:cs="Arial"/>
          <w:sz w:val="24"/>
          <w:szCs w:val="24"/>
        </w:rPr>
      </w:pPr>
      <w:r w:rsidRPr="00ED622F">
        <w:rPr>
          <w:rFonts w:ascii="Arial" w:hAnsi="Arial" w:cs="Arial"/>
          <w:sz w:val="24"/>
          <w:szCs w:val="24"/>
        </w:rPr>
        <w:t xml:space="preserve">the responsibility of all Council employees to read this Code and work in </w:t>
      </w:r>
    </w:p>
    <w:p w:rsidRPr="00ED622F" w:rsidR="00ED622F" w:rsidP="00ED622F" w:rsidRDefault="00ED622F" w14:paraId="0CABF722" w14:textId="77777777">
      <w:pPr>
        <w:rPr>
          <w:rFonts w:ascii="Arial" w:hAnsi="Arial" w:cs="Arial"/>
          <w:sz w:val="24"/>
          <w:szCs w:val="24"/>
        </w:rPr>
      </w:pPr>
      <w:r w:rsidRPr="00ED622F">
        <w:rPr>
          <w:rFonts w:ascii="Arial" w:hAnsi="Arial" w:cs="Arial"/>
          <w:sz w:val="24"/>
          <w:szCs w:val="24"/>
        </w:rPr>
        <w:t xml:space="preserve">accordance with it. If you are unsure about any aspect, check it with your line </w:t>
      </w:r>
    </w:p>
    <w:p w:rsidRPr="00ED622F" w:rsidR="00ED622F" w:rsidP="00ED622F" w:rsidRDefault="00ED622F" w14:paraId="3C34796A" w14:textId="77777777">
      <w:pPr>
        <w:rPr>
          <w:rFonts w:ascii="Arial" w:hAnsi="Arial" w:cs="Arial"/>
          <w:sz w:val="24"/>
          <w:szCs w:val="24"/>
        </w:rPr>
      </w:pPr>
      <w:r w:rsidRPr="00ED622F">
        <w:rPr>
          <w:rFonts w:ascii="Arial" w:hAnsi="Arial" w:cs="Arial"/>
          <w:sz w:val="24"/>
          <w:szCs w:val="24"/>
        </w:rPr>
        <w:t>manager or Human Resources.</w:t>
      </w:r>
    </w:p>
    <w:p w:rsidRPr="00ED622F" w:rsidR="00ED622F" w:rsidP="00ED622F" w:rsidRDefault="00ED622F" w14:paraId="4422BBD6" w14:textId="77777777">
      <w:pPr>
        <w:rPr>
          <w:rFonts w:ascii="Arial" w:hAnsi="Arial" w:cs="Arial"/>
          <w:sz w:val="24"/>
          <w:szCs w:val="24"/>
        </w:rPr>
      </w:pPr>
      <w:r w:rsidRPr="00ED622F">
        <w:rPr>
          <w:rFonts w:ascii="Arial" w:hAnsi="Arial" w:cs="Arial"/>
          <w:sz w:val="24"/>
          <w:szCs w:val="24"/>
        </w:rPr>
        <w:t xml:space="preserve">2. As an employee you should read this Code in conjunction with other relevant </w:t>
      </w:r>
    </w:p>
    <w:p w:rsidRPr="00ED622F" w:rsidR="00ED622F" w:rsidP="00ED622F" w:rsidRDefault="00ED622F" w14:paraId="038CE2E7" w14:textId="77777777">
      <w:pPr>
        <w:rPr>
          <w:rFonts w:ascii="Arial" w:hAnsi="Arial" w:cs="Arial"/>
          <w:sz w:val="24"/>
          <w:szCs w:val="24"/>
        </w:rPr>
      </w:pPr>
      <w:r w:rsidRPr="00ED622F">
        <w:rPr>
          <w:rFonts w:ascii="Arial" w:hAnsi="Arial" w:cs="Arial"/>
          <w:sz w:val="24"/>
          <w:szCs w:val="24"/>
        </w:rPr>
        <w:t xml:space="preserve">parts of the Constitution, Council policies and procedures relevant to your </w:t>
      </w:r>
    </w:p>
    <w:p w:rsidRPr="00ED622F" w:rsidR="00ED622F" w:rsidP="00ED622F" w:rsidRDefault="00ED622F" w14:paraId="4EE96972" w14:textId="77777777">
      <w:pPr>
        <w:rPr>
          <w:rFonts w:ascii="Arial" w:hAnsi="Arial" w:cs="Arial"/>
          <w:sz w:val="24"/>
          <w:szCs w:val="24"/>
        </w:rPr>
      </w:pPr>
      <w:r w:rsidRPr="00ED622F">
        <w:rPr>
          <w:rFonts w:ascii="Arial" w:hAnsi="Arial" w:cs="Arial"/>
          <w:sz w:val="24"/>
          <w:szCs w:val="24"/>
        </w:rPr>
        <w:t xml:space="preserve">work and more detailed operational guidelines for example in areas such as </w:t>
      </w:r>
    </w:p>
    <w:p w:rsidRPr="00ED622F" w:rsidR="00ED622F" w:rsidP="00ED622F" w:rsidRDefault="00ED622F" w14:paraId="6B7F16B9" w14:textId="77777777">
      <w:pPr>
        <w:rPr>
          <w:rFonts w:ascii="Arial" w:hAnsi="Arial" w:cs="Arial"/>
          <w:sz w:val="24"/>
          <w:szCs w:val="24"/>
        </w:rPr>
      </w:pPr>
      <w:r w:rsidRPr="00ED622F">
        <w:rPr>
          <w:rFonts w:ascii="Arial" w:hAnsi="Arial" w:cs="Arial"/>
          <w:sz w:val="24"/>
          <w:szCs w:val="24"/>
        </w:rPr>
        <w:t xml:space="preserve">computer use, The Code, in setting out our values, rules and principles, </w:t>
      </w:r>
    </w:p>
    <w:p w:rsidRPr="00ED622F" w:rsidR="00ED622F" w:rsidP="00ED622F" w:rsidRDefault="00ED622F" w14:paraId="0597AF05" w14:textId="77777777">
      <w:pPr>
        <w:rPr>
          <w:rFonts w:ascii="Arial" w:hAnsi="Arial" w:cs="Arial"/>
          <w:sz w:val="24"/>
          <w:szCs w:val="24"/>
        </w:rPr>
      </w:pPr>
      <w:r w:rsidRPr="00ED622F">
        <w:rPr>
          <w:rFonts w:ascii="Arial" w:hAnsi="Arial" w:cs="Arial"/>
          <w:sz w:val="24"/>
          <w:szCs w:val="24"/>
        </w:rPr>
        <w:t xml:space="preserve">should not be interpreted as a complete list of what you can and cannot do, </w:t>
      </w:r>
    </w:p>
    <w:p w:rsidRPr="00ED622F" w:rsidR="00ED622F" w:rsidP="00ED622F" w:rsidRDefault="00ED622F" w14:paraId="27221761" w14:textId="77777777">
      <w:pPr>
        <w:rPr>
          <w:rFonts w:ascii="Arial" w:hAnsi="Arial" w:cs="Arial"/>
          <w:sz w:val="24"/>
          <w:szCs w:val="24"/>
        </w:rPr>
      </w:pPr>
      <w:r w:rsidRPr="00ED622F">
        <w:rPr>
          <w:rFonts w:ascii="Arial" w:hAnsi="Arial" w:cs="Arial"/>
          <w:sz w:val="24"/>
          <w:szCs w:val="24"/>
        </w:rPr>
        <w:t xml:space="preserve">but rather to enable you as an employee to understand the ground-rules that </w:t>
      </w:r>
    </w:p>
    <w:p w:rsidRPr="00ED622F" w:rsidR="00ED622F" w:rsidP="00ED622F" w:rsidRDefault="00ED622F" w14:paraId="61E79F6E" w14:textId="77777777">
      <w:pPr>
        <w:rPr>
          <w:rFonts w:ascii="Arial" w:hAnsi="Arial" w:cs="Arial"/>
          <w:sz w:val="24"/>
          <w:szCs w:val="24"/>
        </w:rPr>
      </w:pPr>
      <w:r w:rsidRPr="00ED622F">
        <w:rPr>
          <w:rFonts w:ascii="Arial" w:hAnsi="Arial" w:cs="Arial"/>
          <w:sz w:val="24"/>
          <w:szCs w:val="24"/>
        </w:rPr>
        <w:t xml:space="preserve">all must observe, and the differences in the roles and duties of Members (the </w:t>
      </w:r>
    </w:p>
    <w:p w:rsidRPr="00ED622F" w:rsidR="00ED622F" w:rsidP="00ED622F" w:rsidRDefault="00ED622F" w14:paraId="0DDC2BD6" w14:textId="77777777">
      <w:pPr>
        <w:rPr>
          <w:rFonts w:ascii="Arial" w:hAnsi="Arial" w:cs="Arial"/>
          <w:sz w:val="24"/>
          <w:szCs w:val="24"/>
        </w:rPr>
      </w:pPr>
      <w:r w:rsidRPr="00ED622F">
        <w:rPr>
          <w:rFonts w:ascii="Arial" w:hAnsi="Arial" w:cs="Arial"/>
          <w:sz w:val="24"/>
          <w:szCs w:val="24"/>
        </w:rPr>
        <w:t>Mayor and Councillors) and employees.</w:t>
      </w:r>
    </w:p>
    <w:p w:rsidRPr="00ED622F" w:rsidR="00ED622F" w:rsidP="00ED622F" w:rsidRDefault="00ED622F" w14:paraId="528A614B" w14:textId="77777777">
      <w:pPr>
        <w:rPr>
          <w:rFonts w:ascii="Arial" w:hAnsi="Arial" w:cs="Arial"/>
          <w:sz w:val="24"/>
          <w:szCs w:val="24"/>
        </w:rPr>
      </w:pPr>
      <w:r w:rsidRPr="00ED622F">
        <w:rPr>
          <w:rFonts w:ascii="Arial" w:hAnsi="Arial" w:cs="Arial"/>
          <w:sz w:val="24"/>
          <w:szCs w:val="24"/>
        </w:rPr>
        <w:t xml:space="preserve">3. Any breach of this Code may lead to disciplinary action and may in some </w:t>
      </w:r>
    </w:p>
    <w:p w:rsidRPr="00ED622F" w:rsidR="00ED622F" w:rsidP="00ED622F" w:rsidRDefault="00ED622F" w14:paraId="21C36F10" w14:textId="77777777">
      <w:pPr>
        <w:rPr>
          <w:rFonts w:ascii="Arial" w:hAnsi="Arial" w:cs="Arial"/>
          <w:sz w:val="24"/>
          <w:szCs w:val="24"/>
        </w:rPr>
      </w:pPr>
      <w:r w:rsidRPr="00ED622F">
        <w:rPr>
          <w:rFonts w:ascii="Arial" w:hAnsi="Arial" w:cs="Arial"/>
          <w:sz w:val="24"/>
          <w:szCs w:val="24"/>
        </w:rPr>
        <w:t>instances constitute gross misconduct.</w:t>
      </w:r>
    </w:p>
    <w:p w:rsidR="00C333E7" w:rsidP="00ED622F" w:rsidRDefault="00C333E7" w14:paraId="5797A50B" w14:textId="77777777">
      <w:pPr>
        <w:rPr>
          <w:rFonts w:ascii="Arial" w:hAnsi="Arial" w:cs="Arial"/>
          <w:b/>
          <w:bCs/>
          <w:sz w:val="24"/>
          <w:szCs w:val="24"/>
        </w:rPr>
      </w:pPr>
    </w:p>
    <w:p w:rsidRPr="00ED622F" w:rsidR="00ED622F" w:rsidP="00ED622F" w:rsidRDefault="00ED622F" w14:paraId="6188731B" w14:textId="1EE879DC">
      <w:pPr>
        <w:rPr>
          <w:rFonts w:ascii="Arial" w:hAnsi="Arial" w:cs="Arial"/>
          <w:b/>
          <w:bCs/>
          <w:sz w:val="24"/>
          <w:szCs w:val="24"/>
        </w:rPr>
      </w:pPr>
      <w:r w:rsidRPr="00ED622F">
        <w:rPr>
          <w:rFonts w:ascii="Arial" w:hAnsi="Arial" w:cs="Arial"/>
          <w:b/>
          <w:bCs/>
          <w:sz w:val="24"/>
          <w:szCs w:val="24"/>
        </w:rPr>
        <w:t>GENERAL CONDUCT</w:t>
      </w:r>
    </w:p>
    <w:p w:rsidRPr="00ED622F" w:rsidR="00ED622F" w:rsidP="00ED622F" w:rsidRDefault="00ED622F" w14:paraId="4AB4B8C9" w14:textId="77777777">
      <w:pPr>
        <w:rPr>
          <w:rFonts w:ascii="Arial" w:hAnsi="Arial" w:cs="Arial"/>
          <w:sz w:val="24"/>
          <w:szCs w:val="24"/>
        </w:rPr>
      </w:pPr>
      <w:r w:rsidRPr="00ED622F">
        <w:rPr>
          <w:rFonts w:ascii="Arial" w:hAnsi="Arial" w:cs="Arial"/>
          <w:sz w:val="24"/>
          <w:szCs w:val="24"/>
        </w:rPr>
        <w:t xml:space="preserve">4. The public is entitled to demand the highest standards of conduct from all </w:t>
      </w:r>
    </w:p>
    <w:p w:rsidRPr="00ED622F" w:rsidR="00ED622F" w:rsidP="00ED622F" w:rsidRDefault="00ED622F" w14:paraId="1221D907" w14:textId="77777777">
      <w:pPr>
        <w:rPr>
          <w:rFonts w:ascii="Arial" w:hAnsi="Arial" w:cs="Arial"/>
          <w:sz w:val="24"/>
          <w:szCs w:val="24"/>
        </w:rPr>
      </w:pPr>
      <w:r w:rsidRPr="00ED622F">
        <w:rPr>
          <w:rFonts w:ascii="Arial" w:hAnsi="Arial" w:cs="Arial"/>
          <w:sz w:val="24"/>
          <w:szCs w:val="24"/>
        </w:rPr>
        <w:t>local government employees.</w:t>
      </w:r>
    </w:p>
    <w:p w:rsidRPr="00ED622F" w:rsidR="00ED622F" w:rsidP="00ED622F" w:rsidRDefault="00ED622F" w14:paraId="378FAB7F" w14:textId="77777777">
      <w:pPr>
        <w:rPr>
          <w:rFonts w:ascii="Arial" w:hAnsi="Arial" w:cs="Arial"/>
          <w:sz w:val="24"/>
          <w:szCs w:val="24"/>
        </w:rPr>
      </w:pPr>
      <w:r w:rsidRPr="00ED622F">
        <w:rPr>
          <w:rFonts w:ascii="Arial" w:hAnsi="Arial" w:cs="Arial"/>
          <w:sz w:val="24"/>
          <w:szCs w:val="24"/>
        </w:rPr>
        <w:t xml:space="preserve">5. The Council is extremely conscious that public confidence can be damaged </w:t>
      </w:r>
    </w:p>
    <w:p w:rsidRPr="00ED622F" w:rsidR="00ED622F" w:rsidP="00ED622F" w:rsidRDefault="00ED622F" w14:paraId="1DB30BB1" w14:textId="77777777">
      <w:pPr>
        <w:rPr>
          <w:rFonts w:ascii="Arial" w:hAnsi="Arial" w:cs="Arial"/>
          <w:sz w:val="24"/>
          <w:szCs w:val="24"/>
        </w:rPr>
      </w:pPr>
      <w:r w:rsidRPr="00ED622F">
        <w:rPr>
          <w:rFonts w:ascii="Arial" w:hAnsi="Arial" w:cs="Arial"/>
          <w:sz w:val="24"/>
          <w:szCs w:val="24"/>
        </w:rPr>
        <w:t xml:space="preserve">where the integrity of a Council employee is called into </w:t>
      </w:r>
      <w:proofErr w:type="gramStart"/>
      <w:r w:rsidRPr="00ED622F">
        <w:rPr>
          <w:rFonts w:ascii="Arial" w:hAnsi="Arial" w:cs="Arial"/>
          <w:sz w:val="24"/>
          <w:szCs w:val="24"/>
        </w:rPr>
        <w:t>question</w:t>
      </w:r>
      <w:proofErr w:type="gramEnd"/>
      <w:r w:rsidRPr="00ED622F">
        <w:rPr>
          <w:rFonts w:ascii="Arial" w:hAnsi="Arial" w:cs="Arial"/>
          <w:sz w:val="24"/>
          <w:szCs w:val="24"/>
        </w:rPr>
        <w:t xml:space="preserve"> and they are</w:t>
      </w:r>
    </w:p>
    <w:p w:rsidRPr="00ED622F" w:rsidR="00ED622F" w:rsidP="00ED622F" w:rsidRDefault="00ED622F" w14:paraId="78D455FF" w14:textId="77777777">
      <w:pPr>
        <w:rPr>
          <w:rFonts w:ascii="Arial" w:hAnsi="Arial" w:cs="Arial"/>
          <w:sz w:val="24"/>
          <w:szCs w:val="24"/>
        </w:rPr>
      </w:pPr>
      <w:r w:rsidRPr="00ED622F">
        <w:rPr>
          <w:rFonts w:ascii="Arial" w:hAnsi="Arial" w:cs="Arial"/>
          <w:sz w:val="24"/>
          <w:szCs w:val="24"/>
        </w:rPr>
        <w:t>suspected of being influenced by improper motives.</w:t>
      </w:r>
    </w:p>
    <w:p w:rsidRPr="00ED622F" w:rsidR="00ED622F" w:rsidP="00ED622F" w:rsidRDefault="00ED622F" w14:paraId="04F40988" w14:textId="77777777">
      <w:pPr>
        <w:rPr>
          <w:rFonts w:ascii="Arial" w:hAnsi="Arial" w:cs="Arial"/>
          <w:sz w:val="24"/>
          <w:szCs w:val="24"/>
        </w:rPr>
      </w:pPr>
      <w:r w:rsidRPr="00ED622F">
        <w:rPr>
          <w:rFonts w:ascii="Arial" w:hAnsi="Arial" w:cs="Arial"/>
          <w:sz w:val="24"/>
          <w:szCs w:val="24"/>
        </w:rPr>
        <w:t xml:space="preserve">6. Paragraphs 2.1 and 2.2 of the National Joint Council for Local Government </w:t>
      </w:r>
    </w:p>
    <w:p w:rsidRPr="00ED622F" w:rsidR="00ED622F" w:rsidP="00ED622F" w:rsidRDefault="00ED622F" w14:paraId="211E5D7B" w14:textId="77777777">
      <w:pPr>
        <w:rPr>
          <w:rFonts w:ascii="Arial" w:hAnsi="Arial" w:cs="Arial"/>
          <w:sz w:val="24"/>
          <w:szCs w:val="24"/>
        </w:rPr>
      </w:pPr>
      <w:r w:rsidRPr="00ED622F">
        <w:rPr>
          <w:rFonts w:ascii="Arial" w:hAnsi="Arial" w:cs="Arial"/>
          <w:sz w:val="24"/>
          <w:szCs w:val="24"/>
        </w:rPr>
        <w:t>Services, National Agreement on Pay and Conditions of the Service states:</w:t>
      </w:r>
    </w:p>
    <w:p w:rsidRPr="00ED622F" w:rsidR="00ED622F" w:rsidP="00ED622F" w:rsidRDefault="00ED622F" w14:paraId="24F4FE91" w14:textId="77777777">
      <w:pPr>
        <w:rPr>
          <w:rFonts w:ascii="Arial" w:hAnsi="Arial" w:cs="Arial"/>
          <w:sz w:val="24"/>
          <w:szCs w:val="24"/>
        </w:rPr>
      </w:pPr>
      <w:r w:rsidRPr="00ED622F">
        <w:rPr>
          <w:rFonts w:ascii="Arial" w:hAnsi="Arial" w:cs="Arial"/>
          <w:sz w:val="24"/>
          <w:szCs w:val="24"/>
        </w:rPr>
        <w:t xml:space="preserve">• “Employees will maintain conduct of the highest standard such that public </w:t>
      </w:r>
    </w:p>
    <w:p w:rsidRPr="00ED622F" w:rsidR="00ED622F" w:rsidP="00ED622F" w:rsidRDefault="00ED622F" w14:paraId="65D6D412" w14:textId="77777777">
      <w:pPr>
        <w:rPr>
          <w:rFonts w:ascii="Arial" w:hAnsi="Arial" w:cs="Arial"/>
          <w:sz w:val="24"/>
          <w:szCs w:val="24"/>
        </w:rPr>
      </w:pPr>
      <w:r w:rsidRPr="00ED622F">
        <w:rPr>
          <w:rFonts w:ascii="Arial" w:hAnsi="Arial" w:cs="Arial"/>
          <w:sz w:val="24"/>
          <w:szCs w:val="24"/>
        </w:rPr>
        <w:t>confidence in their integrity is sustained</w:t>
      </w:r>
    </w:p>
    <w:p w:rsidRPr="00ED622F" w:rsidR="00ED622F" w:rsidP="00ED622F" w:rsidRDefault="00ED622F" w14:paraId="7D9296BE" w14:textId="77777777">
      <w:pPr>
        <w:rPr>
          <w:rFonts w:ascii="Arial" w:hAnsi="Arial" w:cs="Arial"/>
          <w:sz w:val="24"/>
          <w:szCs w:val="24"/>
        </w:rPr>
      </w:pPr>
      <w:r w:rsidRPr="00ED622F">
        <w:rPr>
          <w:rFonts w:ascii="Arial" w:hAnsi="Arial" w:cs="Arial"/>
          <w:sz w:val="24"/>
          <w:szCs w:val="24"/>
        </w:rPr>
        <w:t xml:space="preserve">• Local codes of practice will be developed to cover the official conduct and </w:t>
      </w:r>
    </w:p>
    <w:p w:rsidRPr="00ED622F" w:rsidR="00ED622F" w:rsidP="00ED622F" w:rsidRDefault="00ED622F" w14:paraId="7BADFFEA" w14:textId="77777777">
      <w:pPr>
        <w:rPr>
          <w:rFonts w:ascii="Arial" w:hAnsi="Arial" w:cs="Arial"/>
          <w:sz w:val="24"/>
          <w:szCs w:val="24"/>
        </w:rPr>
      </w:pPr>
      <w:r w:rsidRPr="00ED622F">
        <w:rPr>
          <w:rFonts w:ascii="Arial" w:hAnsi="Arial" w:cs="Arial"/>
          <w:sz w:val="24"/>
          <w:szCs w:val="24"/>
        </w:rPr>
        <w:t>the obligations of employees and employers.”</w:t>
      </w:r>
    </w:p>
    <w:p w:rsidRPr="00ED622F" w:rsidR="00ED622F" w:rsidP="00ED622F" w:rsidRDefault="00ED622F" w14:paraId="5D3FAED0" w14:textId="77777777">
      <w:pPr>
        <w:rPr>
          <w:rFonts w:ascii="Arial" w:hAnsi="Arial" w:cs="Arial"/>
          <w:sz w:val="24"/>
          <w:szCs w:val="24"/>
        </w:rPr>
      </w:pPr>
      <w:r w:rsidRPr="00ED622F">
        <w:rPr>
          <w:rFonts w:ascii="Arial" w:hAnsi="Arial" w:cs="Arial"/>
          <w:sz w:val="24"/>
          <w:szCs w:val="24"/>
        </w:rPr>
        <w:t>The Council believes:</w:t>
      </w:r>
    </w:p>
    <w:p w:rsidRPr="00ED622F" w:rsidR="00ED622F" w:rsidP="00ED622F" w:rsidRDefault="00ED622F" w14:paraId="6F2256AC" w14:textId="77777777">
      <w:pPr>
        <w:rPr>
          <w:rFonts w:ascii="Arial" w:hAnsi="Arial" w:cs="Arial"/>
          <w:sz w:val="24"/>
          <w:szCs w:val="24"/>
        </w:rPr>
      </w:pPr>
      <w:r w:rsidRPr="00ED622F">
        <w:rPr>
          <w:rFonts w:ascii="Arial" w:hAnsi="Arial" w:cs="Arial"/>
          <w:sz w:val="24"/>
          <w:szCs w:val="24"/>
        </w:rPr>
        <w:lastRenderedPageBreak/>
        <w:t xml:space="preserve">(a) The public is entitled to demand of a Local Government Officer conduct of </w:t>
      </w:r>
    </w:p>
    <w:p w:rsidRPr="00ED622F" w:rsidR="00ED622F" w:rsidP="00ED622F" w:rsidRDefault="00ED622F" w14:paraId="13640105" w14:textId="77777777">
      <w:pPr>
        <w:rPr>
          <w:rFonts w:ascii="Arial" w:hAnsi="Arial" w:cs="Arial"/>
          <w:sz w:val="24"/>
          <w:szCs w:val="24"/>
        </w:rPr>
      </w:pPr>
      <w:r w:rsidRPr="00ED622F">
        <w:rPr>
          <w:rFonts w:ascii="Arial" w:hAnsi="Arial" w:cs="Arial"/>
          <w:sz w:val="24"/>
          <w:szCs w:val="24"/>
        </w:rPr>
        <w:t xml:space="preserve">the highest standard and public confidence in their integrity would be </w:t>
      </w:r>
    </w:p>
    <w:p w:rsidRPr="00ED622F" w:rsidR="00ED622F" w:rsidP="00ED622F" w:rsidRDefault="00ED622F" w14:paraId="7E87CC18" w14:textId="77777777">
      <w:pPr>
        <w:rPr>
          <w:rFonts w:ascii="Arial" w:hAnsi="Arial" w:cs="Arial"/>
          <w:sz w:val="24"/>
          <w:szCs w:val="24"/>
        </w:rPr>
      </w:pPr>
      <w:r w:rsidRPr="00ED622F">
        <w:rPr>
          <w:rFonts w:ascii="Arial" w:hAnsi="Arial" w:cs="Arial"/>
          <w:sz w:val="24"/>
          <w:szCs w:val="24"/>
        </w:rPr>
        <w:t xml:space="preserve">shaken were the least suspicion to arise that they could in any way be </w:t>
      </w:r>
    </w:p>
    <w:p w:rsidRPr="00ED622F" w:rsidR="00ED622F" w:rsidP="00ED622F" w:rsidRDefault="00ED622F" w14:paraId="3AADA629" w14:textId="77777777">
      <w:pPr>
        <w:rPr>
          <w:rFonts w:ascii="Arial" w:hAnsi="Arial" w:cs="Arial"/>
          <w:sz w:val="24"/>
          <w:szCs w:val="24"/>
        </w:rPr>
      </w:pPr>
      <w:r w:rsidRPr="00ED622F">
        <w:rPr>
          <w:rFonts w:ascii="Arial" w:hAnsi="Arial" w:cs="Arial"/>
          <w:sz w:val="24"/>
          <w:szCs w:val="24"/>
        </w:rPr>
        <w:t xml:space="preserve">influenced by improper motives. </w:t>
      </w:r>
    </w:p>
    <w:p w:rsidRPr="00ED622F" w:rsidR="00ED622F" w:rsidP="00ED622F" w:rsidRDefault="00ED622F" w14:paraId="32CC4D09" w14:textId="77777777">
      <w:pPr>
        <w:rPr>
          <w:rFonts w:ascii="Arial" w:hAnsi="Arial" w:cs="Arial"/>
          <w:sz w:val="24"/>
          <w:szCs w:val="24"/>
        </w:rPr>
      </w:pPr>
      <w:r w:rsidRPr="00ED622F">
        <w:rPr>
          <w:rFonts w:ascii="Arial" w:hAnsi="Arial" w:cs="Arial"/>
          <w:sz w:val="24"/>
          <w:szCs w:val="24"/>
        </w:rPr>
        <w:t xml:space="preserve">(b) An Officer’s off-duty hours are their personal </w:t>
      </w:r>
      <w:proofErr w:type="gramStart"/>
      <w:r w:rsidRPr="00ED622F">
        <w:rPr>
          <w:rFonts w:ascii="Arial" w:hAnsi="Arial" w:cs="Arial"/>
          <w:sz w:val="24"/>
          <w:szCs w:val="24"/>
        </w:rPr>
        <w:t>concern</w:t>
      </w:r>
      <w:proofErr w:type="gramEnd"/>
      <w:r w:rsidRPr="00ED622F">
        <w:rPr>
          <w:rFonts w:ascii="Arial" w:hAnsi="Arial" w:cs="Arial"/>
          <w:sz w:val="24"/>
          <w:szCs w:val="24"/>
        </w:rPr>
        <w:t xml:space="preserve"> but they should not </w:t>
      </w:r>
    </w:p>
    <w:p w:rsidRPr="00ED622F" w:rsidR="00ED622F" w:rsidP="00ED622F" w:rsidRDefault="00ED622F" w14:paraId="62B41973" w14:textId="77777777">
      <w:pPr>
        <w:rPr>
          <w:rFonts w:ascii="Arial" w:hAnsi="Arial" w:cs="Arial"/>
          <w:sz w:val="24"/>
          <w:szCs w:val="24"/>
        </w:rPr>
      </w:pPr>
      <w:r w:rsidRPr="00ED622F">
        <w:rPr>
          <w:rFonts w:ascii="Arial" w:hAnsi="Arial" w:cs="Arial"/>
          <w:sz w:val="24"/>
          <w:szCs w:val="24"/>
        </w:rPr>
        <w:t xml:space="preserve">subordinate their duty to their private interests or put themselves in a </w:t>
      </w:r>
    </w:p>
    <w:p w:rsidRPr="00ED622F" w:rsidR="00ED622F" w:rsidP="00ED622F" w:rsidRDefault="00ED622F" w14:paraId="3241400C" w14:textId="77777777">
      <w:pPr>
        <w:rPr>
          <w:rFonts w:ascii="Arial" w:hAnsi="Arial" w:cs="Arial"/>
          <w:sz w:val="24"/>
          <w:szCs w:val="24"/>
        </w:rPr>
      </w:pPr>
      <w:r w:rsidRPr="00ED622F">
        <w:rPr>
          <w:rFonts w:ascii="Arial" w:hAnsi="Arial" w:cs="Arial"/>
          <w:sz w:val="24"/>
          <w:szCs w:val="24"/>
        </w:rPr>
        <w:t xml:space="preserve">position where their duty to their private </w:t>
      </w:r>
      <w:proofErr w:type="gramStart"/>
      <w:r w:rsidRPr="00ED622F">
        <w:rPr>
          <w:rFonts w:ascii="Arial" w:hAnsi="Arial" w:cs="Arial"/>
          <w:sz w:val="24"/>
          <w:szCs w:val="24"/>
        </w:rPr>
        <w:t>interests</w:t>
      </w:r>
      <w:proofErr w:type="gramEnd"/>
      <w:r w:rsidRPr="00ED622F">
        <w:rPr>
          <w:rFonts w:ascii="Arial" w:hAnsi="Arial" w:cs="Arial"/>
          <w:sz w:val="24"/>
          <w:szCs w:val="24"/>
        </w:rPr>
        <w:t xml:space="preserve"> conflict. The employing </w:t>
      </w:r>
    </w:p>
    <w:p w:rsidRPr="00ED622F" w:rsidR="00ED622F" w:rsidP="00ED622F" w:rsidRDefault="00ED622F" w14:paraId="0C42DC16" w14:textId="77777777">
      <w:pPr>
        <w:rPr>
          <w:rFonts w:ascii="Arial" w:hAnsi="Arial" w:cs="Arial"/>
          <w:sz w:val="24"/>
          <w:szCs w:val="24"/>
        </w:rPr>
      </w:pPr>
      <w:r w:rsidRPr="00ED622F">
        <w:rPr>
          <w:rFonts w:ascii="Arial" w:hAnsi="Arial" w:cs="Arial"/>
          <w:sz w:val="24"/>
          <w:szCs w:val="24"/>
        </w:rPr>
        <w:t xml:space="preserve">Authority should not attempt to preclude Officers from undertaking </w:t>
      </w:r>
    </w:p>
    <w:p w:rsidRPr="00ED622F" w:rsidR="00ED622F" w:rsidP="00ED622F" w:rsidRDefault="00ED622F" w14:paraId="7C01F5A8" w14:textId="77777777">
      <w:pPr>
        <w:rPr>
          <w:rFonts w:ascii="Arial" w:hAnsi="Arial" w:cs="Arial"/>
          <w:sz w:val="24"/>
          <w:szCs w:val="24"/>
        </w:rPr>
      </w:pPr>
      <w:r w:rsidRPr="00ED622F">
        <w:rPr>
          <w:rFonts w:ascii="Arial" w:hAnsi="Arial" w:cs="Arial"/>
          <w:sz w:val="24"/>
          <w:szCs w:val="24"/>
        </w:rPr>
        <w:t xml:space="preserve">additional employment, but any such employment must not, in the view of </w:t>
      </w:r>
    </w:p>
    <w:p w:rsidRPr="00ED622F" w:rsidR="00ED622F" w:rsidP="00ED622F" w:rsidRDefault="00ED622F" w14:paraId="723A1AAD" w14:textId="77777777">
      <w:pPr>
        <w:rPr>
          <w:rFonts w:ascii="Arial" w:hAnsi="Arial" w:cs="Arial"/>
          <w:sz w:val="24"/>
          <w:szCs w:val="24"/>
        </w:rPr>
      </w:pPr>
      <w:r w:rsidRPr="00ED622F">
        <w:rPr>
          <w:rFonts w:ascii="Arial" w:hAnsi="Arial" w:cs="Arial"/>
          <w:sz w:val="24"/>
          <w:szCs w:val="24"/>
        </w:rPr>
        <w:t xml:space="preserve">the Authority conflict with or react detrimentally to the Authority’s </w:t>
      </w:r>
    </w:p>
    <w:p w:rsidRPr="00ED622F" w:rsidR="00ED622F" w:rsidP="00ED622F" w:rsidRDefault="00ED622F" w14:paraId="3A1E4760" w14:textId="77777777">
      <w:pPr>
        <w:rPr>
          <w:rFonts w:ascii="Arial" w:hAnsi="Arial" w:cs="Arial"/>
          <w:sz w:val="24"/>
          <w:szCs w:val="24"/>
        </w:rPr>
      </w:pPr>
      <w:r w:rsidRPr="00ED622F">
        <w:rPr>
          <w:rFonts w:ascii="Arial" w:hAnsi="Arial" w:cs="Arial"/>
          <w:sz w:val="24"/>
          <w:szCs w:val="24"/>
        </w:rPr>
        <w:t>confidence in the conduct of the Authority’s business.</w:t>
      </w:r>
    </w:p>
    <w:p w:rsidRPr="00ED622F" w:rsidR="00ED622F" w:rsidP="00ED622F" w:rsidRDefault="00ED622F" w14:paraId="36A4F056" w14:textId="77777777">
      <w:pPr>
        <w:rPr>
          <w:rFonts w:ascii="Arial" w:hAnsi="Arial" w:cs="Arial"/>
          <w:sz w:val="24"/>
          <w:szCs w:val="24"/>
        </w:rPr>
      </w:pPr>
      <w:r w:rsidRPr="00ED622F">
        <w:rPr>
          <w:rFonts w:ascii="Arial" w:hAnsi="Arial" w:cs="Arial"/>
          <w:sz w:val="24"/>
          <w:szCs w:val="24"/>
        </w:rPr>
        <w:t xml:space="preserve">(c) The Officer should not be called upon to advise any political group of the </w:t>
      </w:r>
    </w:p>
    <w:p w:rsidRPr="00ED622F" w:rsidR="00ED622F" w:rsidP="00ED622F" w:rsidRDefault="00ED622F" w14:paraId="70A4F180" w14:textId="77777777">
      <w:pPr>
        <w:rPr>
          <w:rFonts w:ascii="Arial" w:hAnsi="Arial" w:cs="Arial"/>
          <w:sz w:val="24"/>
          <w:szCs w:val="24"/>
        </w:rPr>
      </w:pPr>
      <w:r w:rsidRPr="00ED622F">
        <w:rPr>
          <w:rFonts w:ascii="Arial" w:hAnsi="Arial" w:cs="Arial"/>
          <w:sz w:val="24"/>
          <w:szCs w:val="24"/>
        </w:rPr>
        <w:t xml:space="preserve">employing Authority either as to the work of the group or as to the work of </w:t>
      </w:r>
    </w:p>
    <w:p w:rsidRPr="00ED622F" w:rsidR="00ED622F" w:rsidP="00ED622F" w:rsidRDefault="00ED622F" w14:paraId="02D1A8AD" w14:textId="77777777">
      <w:pPr>
        <w:rPr>
          <w:rFonts w:ascii="Arial" w:hAnsi="Arial" w:cs="Arial"/>
          <w:sz w:val="24"/>
          <w:szCs w:val="24"/>
        </w:rPr>
      </w:pPr>
      <w:r w:rsidRPr="00ED622F">
        <w:rPr>
          <w:rFonts w:ascii="Arial" w:hAnsi="Arial" w:cs="Arial"/>
          <w:sz w:val="24"/>
          <w:szCs w:val="24"/>
        </w:rPr>
        <w:t xml:space="preserve">the Authority, neither shall they be required to attend any meeting of any </w:t>
      </w:r>
    </w:p>
    <w:p w:rsidRPr="00ED622F" w:rsidR="00ED622F" w:rsidP="00ED622F" w:rsidRDefault="00ED622F" w14:paraId="40409AFD" w14:textId="77777777">
      <w:pPr>
        <w:rPr>
          <w:rFonts w:ascii="Arial" w:hAnsi="Arial" w:cs="Arial"/>
          <w:sz w:val="24"/>
          <w:szCs w:val="24"/>
        </w:rPr>
      </w:pPr>
      <w:r w:rsidRPr="00ED622F">
        <w:rPr>
          <w:rFonts w:ascii="Arial" w:hAnsi="Arial" w:cs="Arial"/>
          <w:sz w:val="24"/>
          <w:szCs w:val="24"/>
        </w:rPr>
        <w:t>political group.</w:t>
      </w:r>
    </w:p>
    <w:p w:rsidR="00C333E7" w:rsidP="00ED622F" w:rsidRDefault="00C333E7" w14:paraId="6C74702E" w14:textId="77777777">
      <w:pPr>
        <w:rPr>
          <w:rFonts w:ascii="Arial" w:hAnsi="Arial" w:cs="Arial"/>
          <w:b/>
          <w:bCs/>
          <w:sz w:val="24"/>
          <w:szCs w:val="24"/>
        </w:rPr>
      </w:pPr>
    </w:p>
    <w:p w:rsidRPr="00ED622F" w:rsidR="00ED622F" w:rsidP="00ED622F" w:rsidRDefault="00ED622F" w14:paraId="0986A0DA" w14:textId="6FA372B5">
      <w:pPr>
        <w:rPr>
          <w:rFonts w:ascii="Arial" w:hAnsi="Arial" w:cs="Arial"/>
          <w:b/>
          <w:bCs/>
          <w:sz w:val="24"/>
          <w:szCs w:val="24"/>
        </w:rPr>
      </w:pPr>
      <w:r w:rsidRPr="00ED622F">
        <w:rPr>
          <w:rFonts w:ascii="Arial" w:hAnsi="Arial" w:cs="Arial"/>
          <w:b/>
          <w:bCs/>
          <w:sz w:val="24"/>
          <w:szCs w:val="24"/>
        </w:rPr>
        <w:t xml:space="preserve">WORKING RELATIONSHIPS, EQUALITIES AND THE CUSTOMER </w:t>
      </w:r>
    </w:p>
    <w:p w:rsidRPr="00ED622F" w:rsidR="00ED622F" w:rsidP="00ED622F" w:rsidRDefault="00ED622F" w14:paraId="0CD57383" w14:textId="77777777">
      <w:pPr>
        <w:rPr>
          <w:rFonts w:ascii="Arial" w:hAnsi="Arial" w:cs="Arial"/>
          <w:b/>
          <w:bCs/>
          <w:sz w:val="24"/>
          <w:szCs w:val="24"/>
        </w:rPr>
      </w:pPr>
      <w:r w:rsidRPr="00ED622F">
        <w:rPr>
          <w:rFonts w:ascii="Arial" w:hAnsi="Arial" w:cs="Arial"/>
          <w:b/>
          <w:bCs/>
          <w:sz w:val="24"/>
          <w:szCs w:val="24"/>
        </w:rPr>
        <w:t>PROMISE</w:t>
      </w:r>
    </w:p>
    <w:p w:rsidRPr="00ED622F" w:rsidR="00ED622F" w:rsidP="00ED622F" w:rsidRDefault="00ED622F" w14:paraId="73BD116C" w14:textId="77777777">
      <w:pPr>
        <w:rPr>
          <w:rFonts w:ascii="Arial" w:hAnsi="Arial" w:cs="Arial"/>
          <w:sz w:val="24"/>
          <w:szCs w:val="24"/>
        </w:rPr>
      </w:pPr>
      <w:r w:rsidRPr="00ED622F">
        <w:rPr>
          <w:rFonts w:ascii="Arial" w:hAnsi="Arial" w:cs="Arial"/>
          <w:sz w:val="24"/>
          <w:szCs w:val="24"/>
        </w:rPr>
        <w:t xml:space="preserve">7. The Council expects all employees to deal with one another, the public, </w:t>
      </w:r>
    </w:p>
    <w:p w:rsidRPr="00ED622F" w:rsidR="00ED622F" w:rsidP="00ED622F" w:rsidRDefault="00ED622F" w14:paraId="37525C36" w14:textId="77777777">
      <w:pPr>
        <w:rPr>
          <w:rFonts w:ascii="Arial" w:hAnsi="Arial" w:cs="Arial"/>
          <w:sz w:val="24"/>
          <w:szCs w:val="24"/>
        </w:rPr>
      </w:pPr>
      <w:r w:rsidRPr="00ED622F">
        <w:rPr>
          <w:rFonts w:ascii="Arial" w:hAnsi="Arial" w:cs="Arial"/>
          <w:sz w:val="24"/>
          <w:szCs w:val="24"/>
        </w:rPr>
        <w:t xml:space="preserve">clients and elected Members in a courteous and civil manner. This may be in </w:t>
      </w:r>
    </w:p>
    <w:p w:rsidRPr="00ED622F" w:rsidR="00ED622F" w:rsidP="00ED622F" w:rsidRDefault="00ED622F" w14:paraId="6DA866BF" w14:textId="77777777">
      <w:pPr>
        <w:rPr>
          <w:rFonts w:ascii="Arial" w:hAnsi="Arial" w:cs="Arial"/>
          <w:sz w:val="24"/>
          <w:szCs w:val="24"/>
        </w:rPr>
      </w:pPr>
      <w:r w:rsidRPr="00ED622F">
        <w:rPr>
          <w:rFonts w:ascii="Arial" w:hAnsi="Arial" w:cs="Arial"/>
          <w:sz w:val="24"/>
          <w:szCs w:val="24"/>
        </w:rPr>
        <w:t xml:space="preserve">the exercise of their duties but can cover other circumstances, </w:t>
      </w:r>
      <w:proofErr w:type="gramStart"/>
      <w:r w:rsidRPr="00ED622F">
        <w:rPr>
          <w:rFonts w:ascii="Arial" w:hAnsi="Arial" w:cs="Arial"/>
          <w:sz w:val="24"/>
          <w:szCs w:val="24"/>
        </w:rPr>
        <w:t>e.g.</w:t>
      </w:r>
      <w:proofErr w:type="gramEnd"/>
      <w:r w:rsidRPr="00ED622F">
        <w:rPr>
          <w:rFonts w:ascii="Arial" w:hAnsi="Arial" w:cs="Arial"/>
          <w:sz w:val="24"/>
          <w:szCs w:val="24"/>
        </w:rPr>
        <w:t xml:space="preserve"> when in </w:t>
      </w:r>
    </w:p>
    <w:p w:rsidRPr="00ED622F" w:rsidR="00ED622F" w:rsidP="00ED622F" w:rsidRDefault="00ED622F" w14:paraId="707A9323" w14:textId="77777777">
      <w:pPr>
        <w:rPr>
          <w:rFonts w:ascii="Arial" w:hAnsi="Arial" w:cs="Arial"/>
          <w:sz w:val="24"/>
          <w:szCs w:val="24"/>
        </w:rPr>
      </w:pPr>
      <w:r w:rsidRPr="00ED622F">
        <w:rPr>
          <w:rFonts w:ascii="Arial" w:hAnsi="Arial" w:cs="Arial"/>
          <w:sz w:val="24"/>
          <w:szCs w:val="24"/>
        </w:rPr>
        <w:t xml:space="preserve">the role of Trade Union Representative. Employees should promote equality </w:t>
      </w:r>
    </w:p>
    <w:p w:rsidRPr="00ED622F" w:rsidR="00ED622F" w:rsidP="00ED622F" w:rsidRDefault="00ED622F" w14:paraId="296B9955" w14:textId="77777777">
      <w:pPr>
        <w:rPr>
          <w:rFonts w:ascii="Arial" w:hAnsi="Arial" w:cs="Arial"/>
          <w:sz w:val="24"/>
          <w:szCs w:val="24"/>
        </w:rPr>
      </w:pPr>
      <w:r w:rsidRPr="00ED622F">
        <w:rPr>
          <w:rFonts w:ascii="Arial" w:hAnsi="Arial" w:cs="Arial"/>
          <w:sz w:val="24"/>
          <w:szCs w:val="24"/>
        </w:rPr>
        <w:t xml:space="preserve">by not discriminating unlawfully against any person and by treating people </w:t>
      </w:r>
    </w:p>
    <w:p w:rsidRPr="00ED622F" w:rsidR="00ED622F" w:rsidP="00ED622F" w:rsidRDefault="00ED622F" w14:paraId="1FE60FD9" w14:textId="77777777">
      <w:pPr>
        <w:rPr>
          <w:rFonts w:ascii="Arial" w:hAnsi="Arial" w:cs="Arial"/>
          <w:sz w:val="24"/>
          <w:szCs w:val="24"/>
        </w:rPr>
      </w:pPr>
      <w:r w:rsidRPr="00ED622F">
        <w:rPr>
          <w:rFonts w:ascii="Arial" w:hAnsi="Arial" w:cs="Arial"/>
          <w:sz w:val="24"/>
          <w:szCs w:val="24"/>
        </w:rPr>
        <w:t xml:space="preserve">with respect regardless of their race, age, religion, gender, sexual orientation </w:t>
      </w:r>
    </w:p>
    <w:p w:rsidRPr="00ED622F" w:rsidR="00ED622F" w:rsidP="00ED622F" w:rsidRDefault="00ED622F" w14:paraId="57FAB3A0" w14:textId="77777777">
      <w:pPr>
        <w:rPr>
          <w:rFonts w:ascii="Arial" w:hAnsi="Arial" w:cs="Arial"/>
          <w:sz w:val="24"/>
          <w:szCs w:val="24"/>
        </w:rPr>
      </w:pPr>
      <w:r w:rsidRPr="00ED622F">
        <w:rPr>
          <w:rFonts w:ascii="Arial" w:hAnsi="Arial" w:cs="Arial"/>
          <w:sz w:val="24"/>
          <w:szCs w:val="24"/>
        </w:rPr>
        <w:t>or disability.</w:t>
      </w:r>
    </w:p>
    <w:p w:rsidRPr="00ED622F" w:rsidR="00ED622F" w:rsidP="00ED622F" w:rsidRDefault="00ED622F" w14:paraId="47C9D904" w14:textId="77777777">
      <w:pPr>
        <w:rPr>
          <w:rFonts w:ascii="Arial" w:hAnsi="Arial" w:cs="Arial"/>
          <w:sz w:val="24"/>
          <w:szCs w:val="24"/>
        </w:rPr>
      </w:pPr>
      <w:r w:rsidRPr="00ED622F">
        <w:rPr>
          <w:rFonts w:ascii="Arial" w:hAnsi="Arial" w:cs="Arial"/>
          <w:sz w:val="24"/>
          <w:szCs w:val="24"/>
        </w:rPr>
        <w:t xml:space="preserve">8. It is important that there is clarity about the respective roles of elected </w:t>
      </w:r>
    </w:p>
    <w:p w:rsidRPr="00ED622F" w:rsidR="00ED622F" w:rsidP="00ED622F" w:rsidRDefault="00ED622F" w14:paraId="25974AC4" w14:textId="77777777">
      <w:pPr>
        <w:rPr>
          <w:rFonts w:ascii="Arial" w:hAnsi="Arial" w:cs="Arial"/>
          <w:sz w:val="24"/>
          <w:szCs w:val="24"/>
        </w:rPr>
      </w:pPr>
      <w:r w:rsidRPr="00ED622F">
        <w:rPr>
          <w:rFonts w:ascii="Arial" w:hAnsi="Arial" w:cs="Arial"/>
          <w:sz w:val="24"/>
          <w:szCs w:val="24"/>
        </w:rPr>
        <w:t xml:space="preserve">Members and employees and that the relationship between the two is clearly </w:t>
      </w:r>
    </w:p>
    <w:p w:rsidRPr="00ED622F" w:rsidR="00ED622F" w:rsidP="00ED622F" w:rsidRDefault="00ED622F" w14:paraId="381C12A7" w14:textId="77777777">
      <w:pPr>
        <w:rPr>
          <w:rFonts w:ascii="Arial" w:hAnsi="Arial" w:cs="Arial"/>
          <w:sz w:val="24"/>
          <w:szCs w:val="24"/>
        </w:rPr>
      </w:pPr>
      <w:r w:rsidRPr="00ED622F">
        <w:rPr>
          <w:rFonts w:ascii="Arial" w:hAnsi="Arial" w:cs="Arial"/>
          <w:sz w:val="24"/>
          <w:szCs w:val="24"/>
        </w:rPr>
        <w:t xml:space="preserve">understood by everyone concerned. To achieve this the Council has adopted </w:t>
      </w:r>
    </w:p>
    <w:p w:rsidRPr="00ED622F" w:rsidR="00ED622F" w:rsidP="00ED622F" w:rsidRDefault="00ED622F" w14:paraId="28045527" w14:textId="77777777">
      <w:pPr>
        <w:rPr>
          <w:rFonts w:ascii="Arial" w:hAnsi="Arial" w:cs="Arial"/>
          <w:sz w:val="24"/>
          <w:szCs w:val="24"/>
        </w:rPr>
      </w:pPr>
      <w:r w:rsidRPr="00ED622F">
        <w:rPr>
          <w:rFonts w:ascii="Arial" w:hAnsi="Arial" w:cs="Arial"/>
          <w:sz w:val="24"/>
          <w:szCs w:val="24"/>
        </w:rPr>
        <w:t xml:space="preserve">the Member/Officer Protocol which applies to all Members (the </w:t>
      </w:r>
      <w:proofErr w:type="gramStart"/>
      <w:r w:rsidRPr="00ED622F">
        <w:rPr>
          <w:rFonts w:ascii="Arial" w:hAnsi="Arial" w:cs="Arial"/>
          <w:sz w:val="24"/>
          <w:szCs w:val="24"/>
        </w:rPr>
        <w:t>Mayor</w:t>
      </w:r>
      <w:proofErr w:type="gramEnd"/>
      <w:r w:rsidRPr="00ED622F">
        <w:rPr>
          <w:rFonts w:ascii="Arial" w:hAnsi="Arial" w:cs="Arial"/>
          <w:sz w:val="24"/>
          <w:szCs w:val="24"/>
        </w:rPr>
        <w:t xml:space="preserve"> and </w:t>
      </w:r>
    </w:p>
    <w:p w:rsidRPr="00ED622F" w:rsidR="00ED622F" w:rsidP="00ED622F" w:rsidRDefault="00ED622F" w14:paraId="494393C2" w14:textId="77777777">
      <w:pPr>
        <w:rPr>
          <w:rFonts w:ascii="Arial" w:hAnsi="Arial" w:cs="Arial"/>
          <w:sz w:val="24"/>
          <w:szCs w:val="24"/>
        </w:rPr>
      </w:pPr>
      <w:r w:rsidRPr="00ED622F">
        <w:rPr>
          <w:rFonts w:ascii="Arial" w:hAnsi="Arial" w:cs="Arial"/>
          <w:sz w:val="24"/>
          <w:szCs w:val="24"/>
        </w:rPr>
        <w:t xml:space="preserve">Councillors) and employees and should be read in conjunction with this </w:t>
      </w:r>
    </w:p>
    <w:p w:rsidRPr="00ED622F" w:rsidR="00ED622F" w:rsidP="00ED622F" w:rsidRDefault="00ED622F" w14:paraId="4088441B" w14:textId="77777777">
      <w:pPr>
        <w:rPr>
          <w:rFonts w:ascii="Arial" w:hAnsi="Arial" w:cs="Arial"/>
          <w:sz w:val="24"/>
          <w:szCs w:val="24"/>
        </w:rPr>
      </w:pPr>
      <w:r w:rsidRPr="00ED622F">
        <w:rPr>
          <w:rFonts w:ascii="Arial" w:hAnsi="Arial" w:cs="Arial"/>
          <w:sz w:val="24"/>
          <w:szCs w:val="24"/>
        </w:rPr>
        <w:lastRenderedPageBreak/>
        <w:t>document.</w:t>
      </w:r>
    </w:p>
    <w:p w:rsidRPr="00ED622F" w:rsidR="00ED622F" w:rsidP="00ED622F" w:rsidRDefault="00ED622F" w14:paraId="46A9965A" w14:textId="77777777">
      <w:pPr>
        <w:rPr>
          <w:rFonts w:ascii="Arial" w:hAnsi="Arial" w:cs="Arial"/>
          <w:sz w:val="24"/>
          <w:szCs w:val="24"/>
        </w:rPr>
      </w:pPr>
      <w:r w:rsidRPr="00ED622F">
        <w:rPr>
          <w:rFonts w:ascii="Arial" w:hAnsi="Arial" w:cs="Arial"/>
          <w:sz w:val="24"/>
          <w:szCs w:val="24"/>
        </w:rPr>
        <w:t xml:space="preserve">9. You must always remember your responsibilities to the community that you </w:t>
      </w:r>
    </w:p>
    <w:p w:rsidRPr="00ED622F" w:rsidR="00ED622F" w:rsidP="00ED622F" w:rsidRDefault="00ED622F" w14:paraId="72F9CCAA" w14:textId="77777777">
      <w:pPr>
        <w:rPr>
          <w:rFonts w:ascii="Arial" w:hAnsi="Arial" w:cs="Arial"/>
          <w:sz w:val="24"/>
          <w:szCs w:val="24"/>
        </w:rPr>
      </w:pPr>
      <w:r w:rsidRPr="00ED622F">
        <w:rPr>
          <w:rFonts w:ascii="Arial" w:hAnsi="Arial" w:cs="Arial"/>
          <w:sz w:val="24"/>
          <w:szCs w:val="24"/>
        </w:rPr>
        <w:t xml:space="preserve">serve and ensure courteous, </w:t>
      </w:r>
      <w:proofErr w:type="gramStart"/>
      <w:r w:rsidRPr="00ED622F">
        <w:rPr>
          <w:rFonts w:ascii="Arial" w:hAnsi="Arial" w:cs="Arial"/>
          <w:sz w:val="24"/>
          <w:szCs w:val="24"/>
        </w:rPr>
        <w:t>efficient</w:t>
      </w:r>
      <w:proofErr w:type="gramEnd"/>
      <w:r w:rsidRPr="00ED622F">
        <w:rPr>
          <w:rFonts w:ascii="Arial" w:hAnsi="Arial" w:cs="Arial"/>
          <w:sz w:val="24"/>
          <w:szCs w:val="24"/>
        </w:rPr>
        <w:t xml:space="preserve"> and impartial service delivery to all </w:t>
      </w:r>
    </w:p>
    <w:p w:rsidRPr="00ED622F" w:rsidR="00ED622F" w:rsidP="00ED622F" w:rsidRDefault="00ED622F" w14:paraId="742D8B05" w14:textId="77777777">
      <w:pPr>
        <w:rPr>
          <w:rFonts w:ascii="Arial" w:hAnsi="Arial" w:cs="Arial"/>
          <w:sz w:val="24"/>
          <w:szCs w:val="24"/>
        </w:rPr>
      </w:pPr>
      <w:r w:rsidRPr="00ED622F">
        <w:rPr>
          <w:rFonts w:ascii="Arial" w:hAnsi="Arial" w:cs="Arial"/>
          <w:sz w:val="24"/>
          <w:szCs w:val="24"/>
        </w:rPr>
        <w:t xml:space="preserve">groups and individuals within that community as defined by the policies of the </w:t>
      </w:r>
    </w:p>
    <w:p w:rsidRPr="00ED622F" w:rsidR="00ED622F" w:rsidP="00ED622F" w:rsidRDefault="00ED622F" w14:paraId="123B2300" w14:textId="77777777">
      <w:pPr>
        <w:rPr>
          <w:rFonts w:ascii="Arial" w:hAnsi="Arial" w:cs="Arial"/>
          <w:sz w:val="24"/>
          <w:szCs w:val="24"/>
        </w:rPr>
      </w:pPr>
      <w:r w:rsidRPr="00ED622F">
        <w:rPr>
          <w:rFonts w:ascii="Arial" w:hAnsi="Arial" w:cs="Arial"/>
          <w:sz w:val="24"/>
          <w:szCs w:val="24"/>
        </w:rPr>
        <w:t xml:space="preserve">Council. All employees are required to be familiar with and implement the </w:t>
      </w:r>
    </w:p>
    <w:p w:rsidRPr="00ED622F" w:rsidR="00ED622F" w:rsidP="00ED622F" w:rsidRDefault="00ED622F" w14:paraId="01BA64EF" w14:textId="77777777">
      <w:pPr>
        <w:rPr>
          <w:rFonts w:ascii="Arial" w:hAnsi="Arial" w:cs="Arial"/>
          <w:sz w:val="24"/>
          <w:szCs w:val="24"/>
        </w:rPr>
      </w:pPr>
      <w:r w:rsidRPr="00ED622F">
        <w:rPr>
          <w:rFonts w:ascii="Arial" w:hAnsi="Arial" w:cs="Arial"/>
          <w:sz w:val="24"/>
          <w:szCs w:val="24"/>
        </w:rPr>
        <w:t xml:space="preserve">Council’s policies, particularly those relating to Equalities and the Customer </w:t>
      </w:r>
    </w:p>
    <w:p w:rsidRPr="00ED622F" w:rsidR="00ED622F" w:rsidP="00ED622F" w:rsidRDefault="00ED622F" w14:paraId="66BEE58F" w14:textId="77777777">
      <w:pPr>
        <w:rPr>
          <w:rFonts w:ascii="Arial" w:hAnsi="Arial" w:cs="Arial"/>
          <w:sz w:val="24"/>
          <w:szCs w:val="24"/>
        </w:rPr>
      </w:pPr>
      <w:r w:rsidRPr="00ED622F">
        <w:rPr>
          <w:rFonts w:ascii="Arial" w:hAnsi="Arial" w:cs="Arial"/>
          <w:sz w:val="24"/>
          <w:szCs w:val="24"/>
        </w:rPr>
        <w:t xml:space="preserve">Promise and to ensure that the principles within those policies and other </w:t>
      </w:r>
    </w:p>
    <w:p w:rsidRPr="00ED622F" w:rsidR="00ED622F" w:rsidP="00ED622F" w:rsidRDefault="00ED622F" w14:paraId="44799CC2" w14:textId="77777777">
      <w:pPr>
        <w:rPr>
          <w:rFonts w:ascii="Arial" w:hAnsi="Arial" w:cs="Arial"/>
          <w:sz w:val="24"/>
          <w:szCs w:val="24"/>
        </w:rPr>
      </w:pPr>
      <w:r w:rsidRPr="00ED622F">
        <w:rPr>
          <w:rFonts w:ascii="Arial" w:hAnsi="Arial" w:cs="Arial"/>
          <w:sz w:val="24"/>
          <w:szCs w:val="24"/>
        </w:rPr>
        <w:t>policies are followed.</w:t>
      </w:r>
    </w:p>
    <w:p w:rsidRPr="00ED622F" w:rsidR="00ED622F" w:rsidP="00ED622F" w:rsidRDefault="00ED622F" w14:paraId="087F87FC" w14:textId="77777777">
      <w:pPr>
        <w:rPr>
          <w:rFonts w:ascii="Arial" w:hAnsi="Arial" w:cs="Arial"/>
          <w:sz w:val="24"/>
          <w:szCs w:val="24"/>
        </w:rPr>
      </w:pPr>
      <w:r w:rsidRPr="00ED622F">
        <w:rPr>
          <w:rFonts w:ascii="Arial" w:hAnsi="Arial" w:cs="Arial"/>
          <w:sz w:val="24"/>
          <w:szCs w:val="24"/>
        </w:rPr>
        <w:t xml:space="preserve">10. The Council expects relationships between work colleagues (including those </w:t>
      </w:r>
    </w:p>
    <w:p w:rsidRPr="00ED622F" w:rsidR="00ED622F" w:rsidP="00ED622F" w:rsidRDefault="00ED622F" w14:paraId="1F90894B" w14:textId="77777777">
      <w:pPr>
        <w:rPr>
          <w:rFonts w:ascii="Arial" w:hAnsi="Arial" w:cs="Arial"/>
          <w:sz w:val="24"/>
          <w:szCs w:val="24"/>
        </w:rPr>
      </w:pPr>
      <w:r w:rsidRPr="00ED622F">
        <w:rPr>
          <w:rFonts w:ascii="Arial" w:hAnsi="Arial" w:cs="Arial"/>
          <w:sz w:val="24"/>
          <w:szCs w:val="24"/>
        </w:rPr>
        <w:t xml:space="preserve">between managers and team members) to be supportive, co-operative and </w:t>
      </w:r>
    </w:p>
    <w:p w:rsidRPr="00ED622F" w:rsidR="00ED622F" w:rsidP="00ED622F" w:rsidRDefault="00ED622F" w14:paraId="06EFC550" w14:textId="77777777">
      <w:pPr>
        <w:rPr>
          <w:rFonts w:ascii="Arial" w:hAnsi="Arial" w:cs="Arial"/>
          <w:sz w:val="24"/>
          <w:szCs w:val="24"/>
        </w:rPr>
      </w:pPr>
      <w:r w:rsidRPr="00ED622F">
        <w:rPr>
          <w:rFonts w:ascii="Arial" w:hAnsi="Arial" w:cs="Arial"/>
          <w:sz w:val="24"/>
          <w:szCs w:val="24"/>
        </w:rPr>
        <w:t xml:space="preserve">respectful. Employees should behave in a way that enhances the </w:t>
      </w:r>
    </w:p>
    <w:p w:rsidRPr="00ED622F" w:rsidR="00ED622F" w:rsidP="00ED622F" w:rsidRDefault="00ED622F" w14:paraId="377130FB" w14:textId="77777777">
      <w:pPr>
        <w:rPr>
          <w:rFonts w:ascii="Arial" w:hAnsi="Arial" w:cs="Arial"/>
          <w:sz w:val="24"/>
          <w:szCs w:val="24"/>
        </w:rPr>
      </w:pPr>
      <w:r w:rsidRPr="00ED622F">
        <w:rPr>
          <w:rFonts w:ascii="Arial" w:hAnsi="Arial" w:cs="Arial"/>
          <w:sz w:val="24"/>
          <w:szCs w:val="24"/>
        </w:rPr>
        <w:t xml:space="preserve">performance and well-being of others and the effectiveness of Council </w:t>
      </w:r>
    </w:p>
    <w:p w:rsidRPr="00ED622F" w:rsidR="00ED622F" w:rsidP="00ED622F" w:rsidRDefault="00ED622F" w14:paraId="0C70D964" w14:textId="77777777">
      <w:pPr>
        <w:rPr>
          <w:rFonts w:ascii="Arial" w:hAnsi="Arial" w:cs="Arial"/>
          <w:sz w:val="24"/>
          <w:szCs w:val="24"/>
        </w:rPr>
      </w:pPr>
      <w:r w:rsidRPr="00ED622F">
        <w:rPr>
          <w:rFonts w:ascii="Arial" w:hAnsi="Arial" w:cs="Arial"/>
          <w:sz w:val="24"/>
          <w:szCs w:val="24"/>
        </w:rPr>
        <w:t xml:space="preserve">services. Employees should not have managerial responsibility for those with </w:t>
      </w:r>
    </w:p>
    <w:p w:rsidRPr="00ED622F" w:rsidR="00ED622F" w:rsidP="00ED622F" w:rsidRDefault="00ED622F" w14:paraId="60507A63" w14:textId="77777777">
      <w:pPr>
        <w:rPr>
          <w:rFonts w:ascii="Arial" w:hAnsi="Arial" w:cs="Arial"/>
          <w:sz w:val="24"/>
          <w:szCs w:val="24"/>
        </w:rPr>
      </w:pPr>
      <w:r w:rsidRPr="00ED622F">
        <w:rPr>
          <w:rFonts w:ascii="Arial" w:hAnsi="Arial" w:cs="Arial"/>
          <w:sz w:val="24"/>
          <w:szCs w:val="24"/>
        </w:rPr>
        <w:t>whom they have close private relationships (</w:t>
      </w:r>
      <w:proofErr w:type="gramStart"/>
      <w:r w:rsidRPr="00ED622F">
        <w:rPr>
          <w:rFonts w:ascii="Arial" w:hAnsi="Arial" w:cs="Arial"/>
          <w:sz w:val="24"/>
          <w:szCs w:val="24"/>
        </w:rPr>
        <w:t>e.g.</w:t>
      </w:r>
      <w:proofErr w:type="gramEnd"/>
      <w:r w:rsidRPr="00ED622F">
        <w:rPr>
          <w:rFonts w:ascii="Arial" w:hAnsi="Arial" w:cs="Arial"/>
          <w:sz w:val="24"/>
          <w:szCs w:val="24"/>
        </w:rPr>
        <w:t xml:space="preserve"> partners and family). If such </w:t>
      </w:r>
    </w:p>
    <w:p w:rsidRPr="00ED622F" w:rsidR="00ED622F" w:rsidP="00ED622F" w:rsidRDefault="00ED622F" w14:paraId="0A74167D" w14:textId="77777777">
      <w:pPr>
        <w:rPr>
          <w:rFonts w:ascii="Arial" w:hAnsi="Arial" w:cs="Arial"/>
          <w:sz w:val="24"/>
          <w:szCs w:val="24"/>
        </w:rPr>
      </w:pPr>
      <w:r w:rsidRPr="00ED622F">
        <w:rPr>
          <w:rFonts w:ascii="Arial" w:hAnsi="Arial" w:cs="Arial"/>
          <w:sz w:val="24"/>
          <w:szCs w:val="24"/>
        </w:rPr>
        <w:t xml:space="preserve">a relationship arises, </w:t>
      </w:r>
      <w:proofErr w:type="gramStart"/>
      <w:r w:rsidRPr="00ED622F">
        <w:rPr>
          <w:rFonts w:ascii="Arial" w:hAnsi="Arial" w:cs="Arial"/>
          <w:sz w:val="24"/>
          <w:szCs w:val="24"/>
        </w:rPr>
        <w:t>during the course of</w:t>
      </w:r>
      <w:proofErr w:type="gramEnd"/>
      <w:r w:rsidRPr="00ED622F">
        <w:rPr>
          <w:rFonts w:ascii="Arial" w:hAnsi="Arial" w:cs="Arial"/>
          <w:sz w:val="24"/>
          <w:szCs w:val="24"/>
        </w:rPr>
        <w:t xml:space="preserve"> your employment, it must be </w:t>
      </w:r>
    </w:p>
    <w:p w:rsidRPr="00ED622F" w:rsidR="00ED622F" w:rsidP="00ED622F" w:rsidRDefault="00ED622F" w14:paraId="228F69D1" w14:textId="77777777">
      <w:pPr>
        <w:rPr>
          <w:rFonts w:ascii="Arial" w:hAnsi="Arial" w:cs="Arial"/>
          <w:sz w:val="24"/>
          <w:szCs w:val="24"/>
        </w:rPr>
      </w:pPr>
      <w:r w:rsidRPr="00ED622F">
        <w:rPr>
          <w:rFonts w:ascii="Arial" w:hAnsi="Arial" w:cs="Arial"/>
          <w:sz w:val="24"/>
          <w:szCs w:val="24"/>
        </w:rPr>
        <w:t>declared to your divisional director or chief officer.</w:t>
      </w:r>
    </w:p>
    <w:p w:rsidRPr="00ED622F" w:rsidR="00ED622F" w:rsidP="00ED622F" w:rsidRDefault="00ED622F" w14:paraId="72DB3770" w14:textId="77777777">
      <w:pPr>
        <w:rPr>
          <w:rFonts w:ascii="Arial" w:hAnsi="Arial" w:cs="Arial"/>
          <w:sz w:val="24"/>
          <w:szCs w:val="24"/>
        </w:rPr>
      </w:pPr>
      <w:r w:rsidRPr="00ED622F">
        <w:rPr>
          <w:rFonts w:ascii="Arial" w:hAnsi="Arial" w:cs="Arial"/>
          <w:sz w:val="24"/>
          <w:szCs w:val="24"/>
        </w:rPr>
        <w:t xml:space="preserve">11. Other organisations and agencies support, assist and partner the Council in </w:t>
      </w:r>
    </w:p>
    <w:p w:rsidRPr="00ED622F" w:rsidR="00ED622F" w:rsidP="00ED622F" w:rsidRDefault="00ED622F" w14:paraId="5EEAAC96" w14:textId="77777777">
      <w:pPr>
        <w:rPr>
          <w:rFonts w:ascii="Arial" w:hAnsi="Arial" w:cs="Arial"/>
          <w:sz w:val="24"/>
          <w:szCs w:val="24"/>
        </w:rPr>
      </w:pPr>
      <w:r w:rsidRPr="00ED622F">
        <w:rPr>
          <w:rFonts w:ascii="Arial" w:hAnsi="Arial" w:cs="Arial"/>
          <w:sz w:val="24"/>
          <w:szCs w:val="24"/>
        </w:rPr>
        <w:t xml:space="preserve">the provision of services. Employees must work within the terms of the </w:t>
      </w:r>
    </w:p>
    <w:p w:rsidRPr="00ED622F" w:rsidR="00ED622F" w:rsidP="00ED622F" w:rsidRDefault="00ED622F" w14:paraId="6BEBDBB8" w14:textId="77777777">
      <w:pPr>
        <w:rPr>
          <w:rFonts w:ascii="Arial" w:hAnsi="Arial" w:cs="Arial"/>
          <w:sz w:val="24"/>
          <w:szCs w:val="24"/>
        </w:rPr>
      </w:pPr>
      <w:r w:rsidRPr="00ED622F">
        <w:rPr>
          <w:rFonts w:ascii="Arial" w:hAnsi="Arial" w:cs="Arial"/>
          <w:sz w:val="24"/>
          <w:szCs w:val="24"/>
        </w:rPr>
        <w:t>contracts/agreements made between contractors/suppliers/partners and the</w:t>
      </w:r>
    </w:p>
    <w:p w:rsidRPr="00ED622F" w:rsidR="00ED622F" w:rsidP="00ED622F" w:rsidRDefault="00ED622F" w14:paraId="52590AE4" w14:textId="77777777">
      <w:pPr>
        <w:rPr>
          <w:rFonts w:ascii="Arial" w:hAnsi="Arial" w:cs="Arial"/>
          <w:sz w:val="24"/>
          <w:szCs w:val="24"/>
        </w:rPr>
      </w:pPr>
      <w:r w:rsidRPr="00ED622F">
        <w:rPr>
          <w:rFonts w:ascii="Arial" w:hAnsi="Arial" w:cs="Arial"/>
          <w:sz w:val="24"/>
          <w:szCs w:val="24"/>
        </w:rPr>
        <w:t>Authority.</w:t>
      </w:r>
    </w:p>
    <w:p w:rsidR="00C333E7" w:rsidP="00ED622F" w:rsidRDefault="00C333E7" w14:paraId="0F5E54CC" w14:textId="77777777">
      <w:pPr>
        <w:rPr>
          <w:rFonts w:ascii="Arial" w:hAnsi="Arial" w:cs="Arial"/>
          <w:b/>
          <w:bCs/>
          <w:sz w:val="24"/>
          <w:szCs w:val="24"/>
        </w:rPr>
      </w:pPr>
    </w:p>
    <w:p w:rsidRPr="00ED622F" w:rsidR="00ED622F" w:rsidP="00ED622F" w:rsidRDefault="00ED622F" w14:paraId="3D03C025" w14:textId="4A007A3D">
      <w:pPr>
        <w:rPr>
          <w:rFonts w:ascii="Arial" w:hAnsi="Arial" w:cs="Arial"/>
          <w:b/>
          <w:bCs/>
          <w:sz w:val="24"/>
          <w:szCs w:val="24"/>
        </w:rPr>
      </w:pPr>
      <w:r w:rsidRPr="00ED622F">
        <w:rPr>
          <w:rFonts w:ascii="Arial" w:hAnsi="Arial" w:cs="Arial"/>
          <w:b/>
          <w:bCs/>
          <w:sz w:val="24"/>
          <w:szCs w:val="24"/>
        </w:rPr>
        <w:t>DUTY TO DECLARE INTERESTS</w:t>
      </w:r>
    </w:p>
    <w:p w:rsidRPr="00ED622F" w:rsidR="00ED622F" w:rsidP="00ED622F" w:rsidRDefault="00ED622F" w14:paraId="53EF13D2" w14:textId="77777777">
      <w:pPr>
        <w:rPr>
          <w:rFonts w:ascii="Arial" w:hAnsi="Arial" w:cs="Arial"/>
          <w:sz w:val="24"/>
          <w:szCs w:val="24"/>
        </w:rPr>
      </w:pPr>
      <w:r w:rsidRPr="00ED622F">
        <w:rPr>
          <w:rFonts w:ascii="Arial" w:hAnsi="Arial" w:cs="Arial"/>
          <w:sz w:val="24"/>
          <w:szCs w:val="24"/>
        </w:rPr>
        <w:t xml:space="preserve">12. You are responsible for declaring interests which conflict with the impartial </w:t>
      </w:r>
    </w:p>
    <w:p w:rsidRPr="00ED622F" w:rsidR="00ED622F" w:rsidP="00ED622F" w:rsidRDefault="00ED622F" w14:paraId="15D84AF7" w14:textId="77777777">
      <w:pPr>
        <w:rPr>
          <w:rFonts w:ascii="Arial" w:hAnsi="Arial" w:cs="Arial"/>
          <w:sz w:val="24"/>
          <w:szCs w:val="24"/>
        </w:rPr>
      </w:pPr>
      <w:r w:rsidRPr="00ED622F">
        <w:rPr>
          <w:rFonts w:ascii="Arial" w:hAnsi="Arial" w:cs="Arial"/>
          <w:sz w:val="24"/>
          <w:szCs w:val="24"/>
        </w:rPr>
        <w:t xml:space="preserve">performance of your duties or put you under suspicion of improper behaviour. </w:t>
      </w:r>
    </w:p>
    <w:p w:rsidRPr="00ED622F" w:rsidR="00ED622F" w:rsidP="00ED622F" w:rsidRDefault="00ED622F" w14:paraId="25C099E2" w14:textId="77777777">
      <w:pPr>
        <w:rPr>
          <w:rFonts w:ascii="Arial" w:hAnsi="Arial" w:cs="Arial"/>
          <w:sz w:val="24"/>
          <w:szCs w:val="24"/>
        </w:rPr>
      </w:pPr>
      <w:r w:rsidRPr="00ED622F">
        <w:rPr>
          <w:rFonts w:ascii="Arial" w:hAnsi="Arial" w:cs="Arial"/>
          <w:sz w:val="24"/>
          <w:szCs w:val="24"/>
        </w:rPr>
        <w:t>These interests may be financial or personal/social interests (</w:t>
      </w:r>
      <w:proofErr w:type="gramStart"/>
      <w:r w:rsidRPr="00ED622F">
        <w:rPr>
          <w:rFonts w:ascii="Arial" w:hAnsi="Arial" w:cs="Arial"/>
          <w:sz w:val="24"/>
          <w:szCs w:val="24"/>
        </w:rPr>
        <w:t>e.g.</w:t>
      </w:r>
      <w:proofErr w:type="gramEnd"/>
      <w:r w:rsidRPr="00ED622F">
        <w:rPr>
          <w:rFonts w:ascii="Arial" w:hAnsi="Arial" w:cs="Arial"/>
          <w:sz w:val="24"/>
          <w:szCs w:val="24"/>
        </w:rPr>
        <w:t xml:space="preserve"> interests of </w:t>
      </w:r>
    </w:p>
    <w:p w:rsidRPr="00ED622F" w:rsidR="00ED622F" w:rsidP="00ED622F" w:rsidRDefault="00ED622F" w14:paraId="68DC36C2" w14:textId="77777777">
      <w:pPr>
        <w:rPr>
          <w:rFonts w:ascii="Arial" w:hAnsi="Arial" w:cs="Arial"/>
          <w:sz w:val="24"/>
          <w:szCs w:val="24"/>
        </w:rPr>
      </w:pPr>
      <w:r w:rsidRPr="00ED622F">
        <w:rPr>
          <w:rFonts w:ascii="Arial" w:hAnsi="Arial" w:cs="Arial"/>
          <w:sz w:val="24"/>
          <w:szCs w:val="24"/>
        </w:rPr>
        <w:t xml:space="preserve">family and friends, commercial or voluntary associations). The interest may be </w:t>
      </w:r>
    </w:p>
    <w:p w:rsidRPr="00ED622F" w:rsidR="00ED622F" w:rsidP="00ED622F" w:rsidRDefault="00ED622F" w14:paraId="632DB180" w14:textId="77777777">
      <w:pPr>
        <w:rPr>
          <w:rFonts w:ascii="Arial" w:hAnsi="Arial" w:cs="Arial"/>
          <w:sz w:val="24"/>
          <w:szCs w:val="24"/>
        </w:rPr>
      </w:pPr>
      <w:r w:rsidRPr="00ED622F">
        <w:rPr>
          <w:rFonts w:ascii="Arial" w:hAnsi="Arial" w:cs="Arial"/>
          <w:sz w:val="24"/>
          <w:szCs w:val="24"/>
        </w:rPr>
        <w:t xml:space="preserve">advantageous or have a detrimental effect on you (an example of a </w:t>
      </w:r>
    </w:p>
    <w:p w:rsidRPr="00ED622F" w:rsidR="00ED622F" w:rsidP="00ED622F" w:rsidRDefault="00ED622F" w14:paraId="6AFF7375" w14:textId="77777777">
      <w:pPr>
        <w:rPr>
          <w:rFonts w:ascii="Arial" w:hAnsi="Arial" w:cs="Arial"/>
          <w:sz w:val="24"/>
          <w:szCs w:val="24"/>
        </w:rPr>
      </w:pPr>
      <w:r w:rsidRPr="00ED622F">
        <w:rPr>
          <w:rFonts w:ascii="Arial" w:hAnsi="Arial" w:cs="Arial"/>
          <w:sz w:val="24"/>
          <w:szCs w:val="24"/>
        </w:rPr>
        <w:t xml:space="preserve">detrimental interest may be a situation where you experience threats or </w:t>
      </w:r>
    </w:p>
    <w:p w:rsidRPr="00ED622F" w:rsidR="00ED622F" w:rsidP="00ED622F" w:rsidRDefault="00ED622F" w14:paraId="64FD4849" w14:textId="77777777">
      <w:pPr>
        <w:rPr>
          <w:rFonts w:ascii="Arial" w:hAnsi="Arial" w:cs="Arial"/>
          <w:sz w:val="24"/>
          <w:szCs w:val="24"/>
        </w:rPr>
      </w:pPr>
      <w:r w:rsidRPr="00ED622F">
        <w:rPr>
          <w:rFonts w:ascii="Arial" w:hAnsi="Arial" w:cs="Arial"/>
          <w:sz w:val="24"/>
          <w:szCs w:val="24"/>
        </w:rPr>
        <w:t xml:space="preserve">pressure from family or friends to act in a particular way in your official </w:t>
      </w:r>
    </w:p>
    <w:p w:rsidRPr="00ED622F" w:rsidR="00ED622F" w:rsidP="00ED622F" w:rsidRDefault="00ED622F" w14:paraId="63CB113A" w14:textId="77777777">
      <w:pPr>
        <w:rPr>
          <w:rFonts w:ascii="Arial" w:hAnsi="Arial" w:cs="Arial"/>
          <w:sz w:val="24"/>
          <w:szCs w:val="24"/>
        </w:rPr>
      </w:pPr>
      <w:r w:rsidRPr="00ED622F">
        <w:rPr>
          <w:rFonts w:ascii="Arial" w:hAnsi="Arial" w:cs="Arial"/>
          <w:sz w:val="24"/>
          <w:szCs w:val="24"/>
        </w:rPr>
        <w:t>capacity).</w:t>
      </w:r>
    </w:p>
    <w:p w:rsidRPr="00ED622F" w:rsidR="00ED622F" w:rsidP="00ED622F" w:rsidRDefault="00ED622F" w14:paraId="0060CFD1" w14:textId="77777777">
      <w:pPr>
        <w:rPr>
          <w:rFonts w:ascii="Arial" w:hAnsi="Arial" w:cs="Arial"/>
          <w:sz w:val="24"/>
          <w:szCs w:val="24"/>
        </w:rPr>
      </w:pPr>
      <w:r w:rsidRPr="00ED622F">
        <w:rPr>
          <w:rFonts w:ascii="Arial" w:hAnsi="Arial" w:cs="Arial"/>
          <w:sz w:val="24"/>
          <w:szCs w:val="24"/>
        </w:rPr>
        <w:lastRenderedPageBreak/>
        <w:t xml:space="preserve">13. You must declare in writing to your director any financial or personal/ social </w:t>
      </w:r>
    </w:p>
    <w:p w:rsidRPr="00ED622F" w:rsidR="00ED622F" w:rsidP="00ED622F" w:rsidRDefault="00ED622F" w14:paraId="1D112E10" w14:textId="77777777">
      <w:pPr>
        <w:rPr>
          <w:rFonts w:ascii="Arial" w:hAnsi="Arial" w:cs="Arial"/>
          <w:sz w:val="24"/>
          <w:szCs w:val="24"/>
        </w:rPr>
      </w:pPr>
      <w:r w:rsidRPr="00ED622F">
        <w:rPr>
          <w:rFonts w:ascii="Arial" w:hAnsi="Arial" w:cs="Arial"/>
          <w:sz w:val="24"/>
          <w:szCs w:val="24"/>
        </w:rPr>
        <w:t xml:space="preserve">interests that you consider could bring about conflict with the Council’s </w:t>
      </w:r>
    </w:p>
    <w:p w:rsidRPr="00ED622F" w:rsidR="00ED622F" w:rsidP="00ED622F" w:rsidRDefault="00ED622F" w14:paraId="3720EAF0" w14:textId="77777777">
      <w:pPr>
        <w:rPr>
          <w:rFonts w:ascii="Arial" w:hAnsi="Arial" w:cs="Arial"/>
          <w:sz w:val="24"/>
          <w:szCs w:val="24"/>
        </w:rPr>
      </w:pPr>
      <w:r w:rsidRPr="00ED622F">
        <w:rPr>
          <w:rFonts w:ascii="Arial" w:hAnsi="Arial" w:cs="Arial"/>
          <w:sz w:val="24"/>
          <w:szCs w:val="24"/>
        </w:rPr>
        <w:t xml:space="preserve">business or interests. You are reminded </w:t>
      </w:r>
      <w:proofErr w:type="gramStart"/>
      <w:r w:rsidRPr="00ED622F">
        <w:rPr>
          <w:rFonts w:ascii="Arial" w:hAnsi="Arial" w:cs="Arial"/>
          <w:sz w:val="24"/>
          <w:szCs w:val="24"/>
        </w:rPr>
        <w:t>in particular that</w:t>
      </w:r>
      <w:proofErr w:type="gramEnd"/>
      <w:r w:rsidRPr="00ED622F">
        <w:rPr>
          <w:rFonts w:ascii="Arial" w:hAnsi="Arial" w:cs="Arial"/>
          <w:sz w:val="24"/>
          <w:szCs w:val="24"/>
        </w:rPr>
        <w:t xml:space="preserve"> you must comply </w:t>
      </w:r>
    </w:p>
    <w:p w:rsidRPr="00ED622F" w:rsidR="00ED622F" w:rsidP="00ED622F" w:rsidRDefault="00ED622F" w14:paraId="04E1DA39" w14:textId="77777777">
      <w:pPr>
        <w:rPr>
          <w:rFonts w:ascii="Arial" w:hAnsi="Arial" w:cs="Arial"/>
          <w:sz w:val="24"/>
          <w:szCs w:val="24"/>
        </w:rPr>
      </w:pPr>
      <w:r w:rsidRPr="00ED622F">
        <w:rPr>
          <w:rFonts w:ascii="Arial" w:hAnsi="Arial" w:cs="Arial"/>
          <w:sz w:val="24"/>
          <w:szCs w:val="24"/>
        </w:rPr>
        <w:t xml:space="preserve">with Section 117 of the Local Government Act 1972 regarding the disclosure </w:t>
      </w:r>
    </w:p>
    <w:p w:rsidRPr="00ED622F" w:rsidR="00ED622F" w:rsidP="00ED622F" w:rsidRDefault="00ED622F" w14:paraId="677D78CC" w14:textId="77777777">
      <w:pPr>
        <w:rPr>
          <w:rFonts w:ascii="Arial" w:hAnsi="Arial" w:cs="Arial"/>
          <w:sz w:val="24"/>
          <w:szCs w:val="24"/>
        </w:rPr>
      </w:pPr>
      <w:r w:rsidRPr="00ED622F">
        <w:rPr>
          <w:rFonts w:ascii="Arial" w:hAnsi="Arial" w:cs="Arial"/>
          <w:sz w:val="24"/>
          <w:szCs w:val="24"/>
        </w:rPr>
        <w:t xml:space="preserve">of pecuniary interests in contracts relating to the Council. Orders and </w:t>
      </w:r>
    </w:p>
    <w:p w:rsidRPr="00ED622F" w:rsidR="00ED622F" w:rsidP="00ED622F" w:rsidRDefault="00ED622F" w14:paraId="53901DDF" w14:textId="77777777">
      <w:pPr>
        <w:rPr>
          <w:rFonts w:ascii="Arial" w:hAnsi="Arial" w:cs="Arial"/>
          <w:sz w:val="24"/>
          <w:szCs w:val="24"/>
        </w:rPr>
      </w:pPr>
      <w:r w:rsidRPr="00ED622F">
        <w:rPr>
          <w:rFonts w:ascii="Arial" w:hAnsi="Arial" w:cs="Arial"/>
          <w:sz w:val="24"/>
          <w:szCs w:val="24"/>
        </w:rPr>
        <w:t xml:space="preserve">contracts must be awarded on merit and no special favour should be shown </w:t>
      </w:r>
    </w:p>
    <w:p w:rsidRPr="00ED622F" w:rsidR="00ED622F" w:rsidP="00ED622F" w:rsidRDefault="00ED622F" w14:paraId="5AD6E633" w14:textId="77777777">
      <w:pPr>
        <w:rPr>
          <w:rFonts w:ascii="Arial" w:hAnsi="Arial" w:cs="Arial"/>
          <w:sz w:val="24"/>
          <w:szCs w:val="24"/>
        </w:rPr>
      </w:pPr>
      <w:r w:rsidRPr="00ED622F">
        <w:rPr>
          <w:rFonts w:ascii="Arial" w:hAnsi="Arial" w:cs="Arial"/>
          <w:sz w:val="24"/>
          <w:szCs w:val="24"/>
        </w:rPr>
        <w:t xml:space="preserve">to businesses in which you have a financial </w:t>
      </w:r>
      <w:proofErr w:type="gramStart"/>
      <w:r w:rsidRPr="00ED622F">
        <w:rPr>
          <w:rFonts w:ascii="Arial" w:hAnsi="Arial" w:cs="Arial"/>
          <w:sz w:val="24"/>
          <w:szCs w:val="24"/>
        </w:rPr>
        <w:t>interest</w:t>
      </w:r>
      <w:proofErr w:type="gramEnd"/>
      <w:r w:rsidRPr="00ED622F">
        <w:rPr>
          <w:rFonts w:ascii="Arial" w:hAnsi="Arial" w:cs="Arial"/>
          <w:sz w:val="24"/>
          <w:szCs w:val="24"/>
        </w:rPr>
        <w:t xml:space="preserve"> or which are run by, for </w:t>
      </w:r>
    </w:p>
    <w:p w:rsidRPr="00ED622F" w:rsidR="00ED622F" w:rsidP="00ED622F" w:rsidRDefault="00ED622F" w14:paraId="014A2BD7" w14:textId="77777777">
      <w:pPr>
        <w:rPr>
          <w:rFonts w:ascii="Arial" w:hAnsi="Arial" w:cs="Arial"/>
          <w:sz w:val="24"/>
          <w:szCs w:val="24"/>
        </w:rPr>
      </w:pPr>
      <w:r w:rsidRPr="00ED622F">
        <w:rPr>
          <w:rFonts w:ascii="Arial" w:hAnsi="Arial" w:cs="Arial"/>
          <w:sz w:val="24"/>
          <w:szCs w:val="24"/>
        </w:rPr>
        <w:t xml:space="preserve">example, friends, </w:t>
      </w:r>
      <w:proofErr w:type="gramStart"/>
      <w:r w:rsidRPr="00ED622F">
        <w:rPr>
          <w:rFonts w:ascii="Arial" w:hAnsi="Arial" w:cs="Arial"/>
          <w:sz w:val="24"/>
          <w:szCs w:val="24"/>
        </w:rPr>
        <w:t>partners</w:t>
      </w:r>
      <w:proofErr w:type="gramEnd"/>
      <w:r w:rsidRPr="00ED622F">
        <w:rPr>
          <w:rFonts w:ascii="Arial" w:hAnsi="Arial" w:cs="Arial"/>
          <w:sz w:val="24"/>
          <w:szCs w:val="24"/>
        </w:rPr>
        <w:t xml:space="preserve"> or relatives. If you have such an </w:t>
      </w:r>
      <w:proofErr w:type="gramStart"/>
      <w:r w:rsidRPr="00ED622F">
        <w:rPr>
          <w:rFonts w:ascii="Arial" w:hAnsi="Arial" w:cs="Arial"/>
          <w:sz w:val="24"/>
          <w:szCs w:val="24"/>
        </w:rPr>
        <w:t>interest</w:t>
      </w:r>
      <w:proofErr w:type="gramEnd"/>
      <w:r w:rsidRPr="00ED622F">
        <w:rPr>
          <w:rFonts w:ascii="Arial" w:hAnsi="Arial" w:cs="Arial"/>
          <w:sz w:val="24"/>
          <w:szCs w:val="24"/>
        </w:rPr>
        <w:t xml:space="preserve"> you must </w:t>
      </w:r>
    </w:p>
    <w:p w:rsidRPr="00ED622F" w:rsidR="00ED622F" w:rsidP="00ED622F" w:rsidRDefault="00ED622F" w14:paraId="15808D82" w14:textId="77777777">
      <w:pPr>
        <w:rPr>
          <w:rFonts w:ascii="Arial" w:hAnsi="Arial" w:cs="Arial"/>
          <w:sz w:val="24"/>
          <w:szCs w:val="24"/>
        </w:rPr>
      </w:pPr>
      <w:r w:rsidRPr="00ED622F">
        <w:rPr>
          <w:rFonts w:ascii="Arial" w:hAnsi="Arial" w:cs="Arial"/>
          <w:sz w:val="24"/>
          <w:szCs w:val="24"/>
        </w:rPr>
        <w:t xml:space="preserve">not be involved in any way in the negotiation of agreements or the letting of </w:t>
      </w:r>
    </w:p>
    <w:p w:rsidRPr="00ED622F" w:rsidR="00ED622F" w:rsidP="00ED622F" w:rsidRDefault="00ED622F" w14:paraId="7FC162C1" w14:textId="77777777">
      <w:pPr>
        <w:rPr>
          <w:rFonts w:ascii="Arial" w:hAnsi="Arial" w:cs="Arial"/>
          <w:sz w:val="24"/>
          <w:szCs w:val="24"/>
        </w:rPr>
      </w:pPr>
      <w:r w:rsidRPr="00ED622F">
        <w:rPr>
          <w:rFonts w:ascii="Arial" w:hAnsi="Arial" w:cs="Arial"/>
          <w:sz w:val="24"/>
          <w:szCs w:val="24"/>
        </w:rPr>
        <w:t>contracts with these contractors/firms.</w:t>
      </w:r>
    </w:p>
    <w:p w:rsidRPr="00ED622F" w:rsidR="00ED622F" w:rsidP="00ED622F" w:rsidRDefault="00ED622F" w14:paraId="38F68A1A" w14:textId="77777777">
      <w:pPr>
        <w:rPr>
          <w:rFonts w:ascii="Arial" w:hAnsi="Arial" w:cs="Arial"/>
          <w:sz w:val="24"/>
          <w:szCs w:val="24"/>
        </w:rPr>
      </w:pPr>
      <w:r w:rsidRPr="00ED622F">
        <w:rPr>
          <w:rFonts w:ascii="Arial" w:hAnsi="Arial" w:cs="Arial"/>
          <w:sz w:val="24"/>
          <w:szCs w:val="24"/>
        </w:rPr>
        <w:t xml:space="preserve">14. Interests, relationships and associations must also be declared when dealing </w:t>
      </w:r>
    </w:p>
    <w:p w:rsidRPr="00ED622F" w:rsidR="00ED622F" w:rsidP="00ED622F" w:rsidRDefault="00ED622F" w14:paraId="651CCC9A" w14:textId="77777777">
      <w:pPr>
        <w:rPr>
          <w:rFonts w:ascii="Arial" w:hAnsi="Arial" w:cs="Arial"/>
          <w:sz w:val="24"/>
          <w:szCs w:val="24"/>
        </w:rPr>
      </w:pPr>
      <w:r w:rsidRPr="00ED622F">
        <w:rPr>
          <w:rFonts w:ascii="Arial" w:hAnsi="Arial" w:cs="Arial"/>
          <w:sz w:val="24"/>
          <w:szCs w:val="24"/>
        </w:rPr>
        <w:t xml:space="preserve">with recruitment, management responsibilities, the allocation of resources and </w:t>
      </w:r>
    </w:p>
    <w:p w:rsidRPr="00ED622F" w:rsidR="00ED622F" w:rsidP="00ED622F" w:rsidRDefault="00ED622F" w14:paraId="1CE222E3" w14:textId="77777777">
      <w:pPr>
        <w:rPr>
          <w:rFonts w:ascii="Arial" w:hAnsi="Arial" w:cs="Arial"/>
          <w:sz w:val="24"/>
          <w:szCs w:val="24"/>
        </w:rPr>
      </w:pPr>
      <w:r w:rsidRPr="00ED622F">
        <w:rPr>
          <w:rFonts w:ascii="Arial" w:hAnsi="Arial" w:cs="Arial"/>
          <w:sz w:val="24"/>
          <w:szCs w:val="24"/>
        </w:rPr>
        <w:t xml:space="preserve">services, the provision of services and access to confidential information. </w:t>
      </w:r>
    </w:p>
    <w:p w:rsidRPr="00ED622F" w:rsidR="00ED622F" w:rsidP="00ED622F" w:rsidRDefault="00ED622F" w14:paraId="2A612A5E" w14:textId="77777777">
      <w:pPr>
        <w:rPr>
          <w:rFonts w:ascii="Arial" w:hAnsi="Arial" w:cs="Arial"/>
          <w:sz w:val="24"/>
          <w:szCs w:val="24"/>
        </w:rPr>
      </w:pPr>
      <w:r w:rsidRPr="00ED622F">
        <w:rPr>
          <w:rFonts w:ascii="Arial" w:hAnsi="Arial" w:cs="Arial"/>
          <w:sz w:val="24"/>
          <w:szCs w:val="24"/>
        </w:rPr>
        <w:t xml:space="preserve">Interests, </w:t>
      </w:r>
      <w:proofErr w:type="gramStart"/>
      <w:r w:rsidRPr="00ED622F">
        <w:rPr>
          <w:rFonts w:ascii="Arial" w:hAnsi="Arial" w:cs="Arial"/>
          <w:sz w:val="24"/>
          <w:szCs w:val="24"/>
        </w:rPr>
        <w:t>friendships</w:t>
      </w:r>
      <w:proofErr w:type="gramEnd"/>
      <w:r w:rsidRPr="00ED622F">
        <w:rPr>
          <w:rFonts w:ascii="Arial" w:hAnsi="Arial" w:cs="Arial"/>
          <w:sz w:val="24"/>
          <w:szCs w:val="24"/>
        </w:rPr>
        <w:t xml:space="preserve"> and associations, which could conflict with your </w:t>
      </w:r>
    </w:p>
    <w:p w:rsidRPr="00ED622F" w:rsidR="00ED622F" w:rsidP="00ED622F" w:rsidRDefault="00ED622F" w14:paraId="6CA3320F" w14:textId="77777777">
      <w:pPr>
        <w:rPr>
          <w:rFonts w:ascii="Arial" w:hAnsi="Arial" w:cs="Arial"/>
          <w:sz w:val="24"/>
          <w:szCs w:val="24"/>
        </w:rPr>
      </w:pPr>
      <w:r w:rsidRPr="00ED622F">
        <w:rPr>
          <w:rFonts w:ascii="Arial" w:hAnsi="Arial" w:cs="Arial"/>
          <w:sz w:val="24"/>
          <w:szCs w:val="24"/>
        </w:rPr>
        <w:t xml:space="preserve">professional roles and responsibilities, must also be declared to your </w:t>
      </w:r>
    </w:p>
    <w:p w:rsidRPr="00ED622F" w:rsidR="00ED622F" w:rsidP="00ED622F" w:rsidRDefault="00ED622F" w14:paraId="4BC46874" w14:textId="77777777">
      <w:pPr>
        <w:rPr>
          <w:rFonts w:ascii="Arial" w:hAnsi="Arial" w:cs="Arial"/>
          <w:sz w:val="24"/>
          <w:szCs w:val="24"/>
        </w:rPr>
      </w:pPr>
      <w:r w:rsidRPr="00ED622F">
        <w:rPr>
          <w:rFonts w:ascii="Arial" w:hAnsi="Arial" w:cs="Arial"/>
          <w:sz w:val="24"/>
          <w:szCs w:val="24"/>
        </w:rPr>
        <w:t>divisional director.</w:t>
      </w:r>
    </w:p>
    <w:p w:rsidRPr="00ED622F" w:rsidR="00ED622F" w:rsidP="00ED622F" w:rsidRDefault="00ED622F" w14:paraId="48E7FF7C" w14:textId="77777777">
      <w:pPr>
        <w:rPr>
          <w:rFonts w:ascii="Arial" w:hAnsi="Arial" w:cs="Arial"/>
          <w:sz w:val="24"/>
          <w:szCs w:val="24"/>
        </w:rPr>
      </w:pPr>
      <w:r w:rsidRPr="00ED622F">
        <w:rPr>
          <w:rFonts w:ascii="Arial" w:hAnsi="Arial" w:cs="Arial"/>
          <w:sz w:val="24"/>
          <w:szCs w:val="24"/>
        </w:rPr>
        <w:t xml:space="preserve">15. Each directorate maintains a confidential register of declarations which must </w:t>
      </w:r>
    </w:p>
    <w:p w:rsidRPr="00ED622F" w:rsidR="00ED622F" w:rsidP="00ED622F" w:rsidRDefault="00ED622F" w14:paraId="07410D9E" w14:textId="77777777">
      <w:pPr>
        <w:rPr>
          <w:rFonts w:ascii="Arial" w:hAnsi="Arial" w:cs="Arial"/>
          <w:sz w:val="24"/>
          <w:szCs w:val="24"/>
        </w:rPr>
      </w:pPr>
      <w:r w:rsidRPr="00ED622F">
        <w:rPr>
          <w:rFonts w:ascii="Arial" w:hAnsi="Arial" w:cs="Arial"/>
          <w:sz w:val="24"/>
          <w:szCs w:val="24"/>
        </w:rPr>
        <w:t xml:space="preserve">be in writing, giving information about the nature of the interest and the names </w:t>
      </w:r>
    </w:p>
    <w:p w:rsidRPr="00ED622F" w:rsidR="00ED622F" w:rsidP="00ED622F" w:rsidRDefault="00ED622F" w14:paraId="65B42A82" w14:textId="77777777">
      <w:pPr>
        <w:rPr>
          <w:rFonts w:ascii="Arial" w:hAnsi="Arial" w:cs="Arial"/>
          <w:sz w:val="24"/>
          <w:szCs w:val="24"/>
        </w:rPr>
      </w:pPr>
      <w:r w:rsidRPr="00ED622F">
        <w:rPr>
          <w:rFonts w:ascii="Arial" w:hAnsi="Arial" w:cs="Arial"/>
          <w:sz w:val="24"/>
          <w:szCs w:val="24"/>
        </w:rPr>
        <w:t xml:space="preserve">of the parties and the functions involved. Chief officers and directors are also </w:t>
      </w:r>
    </w:p>
    <w:p w:rsidRPr="00ED622F" w:rsidR="00ED622F" w:rsidP="00ED622F" w:rsidRDefault="00ED622F" w14:paraId="4BCF9B56" w14:textId="77777777">
      <w:pPr>
        <w:rPr>
          <w:rFonts w:ascii="Arial" w:hAnsi="Arial" w:cs="Arial"/>
          <w:sz w:val="24"/>
          <w:szCs w:val="24"/>
        </w:rPr>
      </w:pPr>
      <w:r w:rsidRPr="00ED622F">
        <w:rPr>
          <w:rFonts w:ascii="Arial" w:hAnsi="Arial" w:cs="Arial"/>
          <w:sz w:val="24"/>
          <w:szCs w:val="24"/>
        </w:rPr>
        <w:t xml:space="preserve">required to complete returns to be included in a confidential register </w:t>
      </w:r>
    </w:p>
    <w:p w:rsidRPr="00ED622F" w:rsidR="00ED622F" w:rsidP="00ED622F" w:rsidRDefault="00ED622F" w14:paraId="76871179" w14:textId="77777777">
      <w:pPr>
        <w:rPr>
          <w:rFonts w:ascii="Arial" w:hAnsi="Arial" w:cs="Arial"/>
          <w:sz w:val="24"/>
          <w:szCs w:val="24"/>
        </w:rPr>
      </w:pPr>
      <w:r w:rsidRPr="00ED622F">
        <w:rPr>
          <w:rFonts w:ascii="Arial" w:hAnsi="Arial" w:cs="Arial"/>
          <w:sz w:val="24"/>
          <w:szCs w:val="24"/>
        </w:rPr>
        <w:t xml:space="preserve">maintained by Human Resources. These records may be accessed, on </w:t>
      </w:r>
    </w:p>
    <w:p w:rsidRPr="00ED622F" w:rsidR="00ED622F" w:rsidP="00ED622F" w:rsidRDefault="00ED622F" w14:paraId="36B649FD" w14:textId="77777777">
      <w:pPr>
        <w:rPr>
          <w:rFonts w:ascii="Arial" w:hAnsi="Arial" w:cs="Arial"/>
          <w:sz w:val="24"/>
          <w:szCs w:val="24"/>
        </w:rPr>
      </w:pPr>
      <w:r w:rsidRPr="00ED622F">
        <w:rPr>
          <w:rFonts w:ascii="Arial" w:hAnsi="Arial" w:cs="Arial"/>
          <w:sz w:val="24"/>
          <w:szCs w:val="24"/>
        </w:rPr>
        <w:t xml:space="preserve">application to the monitoring officer, during the process of an investigation if </w:t>
      </w:r>
    </w:p>
    <w:p w:rsidRPr="00ED622F" w:rsidR="00ED622F" w:rsidP="00ED622F" w:rsidRDefault="00ED622F" w14:paraId="0A4152A5" w14:textId="77777777">
      <w:pPr>
        <w:rPr>
          <w:rFonts w:ascii="Arial" w:hAnsi="Arial" w:cs="Arial"/>
          <w:sz w:val="24"/>
          <w:szCs w:val="24"/>
        </w:rPr>
      </w:pPr>
      <w:r w:rsidRPr="00ED622F">
        <w:rPr>
          <w:rFonts w:ascii="Arial" w:hAnsi="Arial" w:cs="Arial"/>
          <w:sz w:val="24"/>
          <w:szCs w:val="24"/>
        </w:rPr>
        <w:t>the conduct of an employee is brought into question.</w:t>
      </w:r>
    </w:p>
    <w:p w:rsidR="00C333E7" w:rsidP="00ED622F" w:rsidRDefault="00C333E7" w14:paraId="498BD5E0" w14:textId="77777777">
      <w:pPr>
        <w:rPr>
          <w:rFonts w:ascii="Arial" w:hAnsi="Arial" w:cs="Arial"/>
          <w:b/>
          <w:bCs/>
          <w:sz w:val="24"/>
          <w:szCs w:val="24"/>
        </w:rPr>
      </w:pPr>
    </w:p>
    <w:p w:rsidRPr="00ED622F" w:rsidR="00ED622F" w:rsidP="00ED622F" w:rsidRDefault="00ED622F" w14:paraId="070C2E5B" w14:textId="30E7D965">
      <w:pPr>
        <w:rPr>
          <w:rFonts w:ascii="Arial" w:hAnsi="Arial" w:cs="Arial"/>
          <w:b/>
          <w:bCs/>
          <w:sz w:val="24"/>
          <w:szCs w:val="24"/>
        </w:rPr>
      </w:pPr>
      <w:r w:rsidRPr="00ED622F">
        <w:rPr>
          <w:rFonts w:ascii="Arial" w:hAnsi="Arial" w:cs="Arial"/>
          <w:b/>
          <w:bCs/>
          <w:sz w:val="24"/>
          <w:szCs w:val="24"/>
        </w:rPr>
        <w:t>THE COUNCIL’S BUSINESS INTERESTS</w:t>
      </w:r>
    </w:p>
    <w:p w:rsidRPr="00ED622F" w:rsidR="00ED622F" w:rsidP="00DC074D" w:rsidRDefault="00ED622F" w14:paraId="26D50028" w14:textId="1B380EFF">
      <w:pPr>
        <w:spacing w:line="360" w:lineRule="auto"/>
        <w:rPr>
          <w:rFonts w:ascii="Arial" w:hAnsi="Arial" w:cs="Arial"/>
          <w:sz w:val="24"/>
          <w:szCs w:val="24"/>
        </w:rPr>
      </w:pPr>
      <w:r w:rsidRPr="00ED622F">
        <w:rPr>
          <w:rFonts w:ascii="Arial" w:hAnsi="Arial" w:cs="Arial"/>
          <w:sz w:val="24"/>
          <w:szCs w:val="24"/>
        </w:rPr>
        <w:t>16. All employees are bound by a duty of fidelity not to breach confidence and not to participate in competing activities. The Council has the right to take necessary and reasonable steps to protect its legitimate business interests.</w:t>
      </w:r>
    </w:p>
    <w:p w:rsidRPr="00ED622F" w:rsidR="00ED622F" w:rsidP="00DC074D" w:rsidRDefault="00ED622F" w14:paraId="5473CE67" w14:textId="3AAA9214">
      <w:pPr>
        <w:spacing w:line="360" w:lineRule="auto"/>
        <w:rPr>
          <w:rFonts w:ascii="Arial" w:hAnsi="Arial" w:cs="Arial"/>
          <w:sz w:val="24"/>
          <w:szCs w:val="24"/>
        </w:rPr>
      </w:pPr>
      <w:r w:rsidRPr="00ED622F">
        <w:rPr>
          <w:rFonts w:ascii="Arial" w:hAnsi="Arial" w:cs="Arial"/>
          <w:sz w:val="24"/>
          <w:szCs w:val="24"/>
        </w:rPr>
        <w:t>17. The Council can legitimately seek to restrict the work activity of certain ex</w:t>
      </w:r>
      <w:r w:rsidR="00DC074D">
        <w:rPr>
          <w:rFonts w:ascii="Arial" w:hAnsi="Arial" w:cs="Arial"/>
          <w:sz w:val="24"/>
          <w:szCs w:val="24"/>
        </w:rPr>
        <w:t>-</w:t>
      </w:r>
      <w:r w:rsidRPr="00ED622F">
        <w:rPr>
          <w:rFonts w:ascii="Arial" w:hAnsi="Arial" w:cs="Arial"/>
          <w:sz w:val="24"/>
          <w:szCs w:val="24"/>
        </w:rPr>
        <w:t xml:space="preserve">employees (for a specified </w:t>
      </w:r>
      <w:proofErr w:type="gramStart"/>
      <w:r w:rsidRPr="00ED622F">
        <w:rPr>
          <w:rFonts w:ascii="Arial" w:hAnsi="Arial" w:cs="Arial"/>
          <w:sz w:val="24"/>
          <w:szCs w:val="24"/>
        </w:rPr>
        <w:t>period of time</w:t>
      </w:r>
      <w:proofErr w:type="gramEnd"/>
      <w:r w:rsidRPr="00ED622F">
        <w:rPr>
          <w:rFonts w:ascii="Arial" w:hAnsi="Arial" w:cs="Arial"/>
          <w:sz w:val="24"/>
          <w:szCs w:val="24"/>
        </w:rPr>
        <w:t xml:space="preserve"> after the end of their employment </w:t>
      </w:r>
    </w:p>
    <w:p w:rsidRPr="00ED622F" w:rsidR="00ED622F" w:rsidP="00DC074D" w:rsidRDefault="00ED622F" w14:paraId="60C6492E" w14:textId="0C58831C">
      <w:pPr>
        <w:spacing w:line="360" w:lineRule="auto"/>
        <w:rPr>
          <w:rFonts w:ascii="Arial" w:hAnsi="Arial" w:cs="Arial"/>
          <w:sz w:val="24"/>
          <w:szCs w:val="24"/>
        </w:rPr>
      </w:pPr>
      <w:r w:rsidRPr="00ED622F">
        <w:rPr>
          <w:rFonts w:ascii="Arial" w:hAnsi="Arial" w:cs="Arial"/>
          <w:sz w:val="24"/>
          <w:szCs w:val="24"/>
        </w:rPr>
        <w:lastRenderedPageBreak/>
        <w:t>and within a specified geographical area) where the individuals could use contacts and information derived from the Council to compete with the</w:t>
      </w:r>
      <w:r w:rsidR="00DC074D">
        <w:rPr>
          <w:rFonts w:ascii="Arial" w:hAnsi="Arial" w:cs="Arial"/>
          <w:sz w:val="24"/>
          <w:szCs w:val="24"/>
        </w:rPr>
        <w:t xml:space="preserve"> </w:t>
      </w:r>
      <w:r w:rsidRPr="00ED622F">
        <w:rPr>
          <w:rFonts w:ascii="Arial" w:hAnsi="Arial" w:cs="Arial"/>
          <w:sz w:val="24"/>
          <w:szCs w:val="24"/>
        </w:rPr>
        <w:t>Council for work. These restrictions would take the form of a loyalty clause (or restrictive covenant) within the employee’s contract of employment.</w:t>
      </w:r>
    </w:p>
    <w:p w:rsidRPr="00ED622F" w:rsidR="00ED622F" w:rsidP="00ED622F" w:rsidRDefault="00ED622F" w14:paraId="31F24666" w14:textId="77777777">
      <w:pPr>
        <w:rPr>
          <w:rFonts w:ascii="Arial" w:hAnsi="Arial" w:cs="Arial"/>
          <w:sz w:val="24"/>
          <w:szCs w:val="24"/>
        </w:rPr>
      </w:pPr>
      <w:r w:rsidRPr="00ED622F">
        <w:rPr>
          <w:rFonts w:ascii="Arial" w:hAnsi="Arial" w:cs="Arial"/>
          <w:sz w:val="24"/>
          <w:szCs w:val="24"/>
        </w:rPr>
        <w:t xml:space="preserve">18. The Council retains intellectual property rights for work undertaken by </w:t>
      </w:r>
    </w:p>
    <w:p w:rsidRPr="00ED622F" w:rsidR="00ED622F" w:rsidP="00ED622F" w:rsidRDefault="00ED622F" w14:paraId="368384FB" w14:textId="77777777">
      <w:pPr>
        <w:rPr>
          <w:rFonts w:ascii="Arial" w:hAnsi="Arial" w:cs="Arial"/>
          <w:sz w:val="24"/>
          <w:szCs w:val="24"/>
        </w:rPr>
      </w:pPr>
      <w:r w:rsidRPr="00ED622F">
        <w:rPr>
          <w:rFonts w:ascii="Arial" w:hAnsi="Arial" w:cs="Arial"/>
          <w:sz w:val="24"/>
          <w:szCs w:val="24"/>
        </w:rPr>
        <w:t xml:space="preserve">employees. Research, reports, designs, drawings, software developments or </w:t>
      </w:r>
    </w:p>
    <w:p w:rsidRPr="00ED622F" w:rsidR="00ED622F" w:rsidP="00ED622F" w:rsidRDefault="00ED622F" w14:paraId="6E91676C" w14:textId="77777777">
      <w:pPr>
        <w:rPr>
          <w:rFonts w:ascii="Arial" w:hAnsi="Arial" w:cs="Arial"/>
          <w:sz w:val="24"/>
          <w:szCs w:val="24"/>
        </w:rPr>
      </w:pPr>
      <w:r w:rsidRPr="00ED622F">
        <w:rPr>
          <w:rFonts w:ascii="Arial" w:hAnsi="Arial" w:cs="Arial"/>
          <w:sz w:val="24"/>
          <w:szCs w:val="24"/>
        </w:rPr>
        <w:t xml:space="preserve">similar work, when created </w:t>
      </w:r>
      <w:proofErr w:type="gramStart"/>
      <w:r w:rsidRPr="00ED622F">
        <w:rPr>
          <w:rFonts w:ascii="Arial" w:hAnsi="Arial" w:cs="Arial"/>
          <w:sz w:val="24"/>
          <w:szCs w:val="24"/>
        </w:rPr>
        <w:t>in the course of</w:t>
      </w:r>
      <w:proofErr w:type="gramEnd"/>
      <w:r w:rsidRPr="00ED622F">
        <w:rPr>
          <w:rFonts w:ascii="Arial" w:hAnsi="Arial" w:cs="Arial"/>
          <w:sz w:val="24"/>
          <w:szCs w:val="24"/>
        </w:rPr>
        <w:t xml:space="preserve"> an employee’s normal duties, </w:t>
      </w:r>
    </w:p>
    <w:p w:rsidRPr="00ED622F" w:rsidR="00ED622F" w:rsidP="00ED622F" w:rsidRDefault="00ED622F" w14:paraId="5B399D0F" w14:textId="77777777">
      <w:pPr>
        <w:rPr>
          <w:rFonts w:ascii="Arial" w:hAnsi="Arial" w:cs="Arial"/>
          <w:sz w:val="24"/>
          <w:szCs w:val="24"/>
        </w:rPr>
      </w:pPr>
      <w:r w:rsidRPr="00ED622F">
        <w:rPr>
          <w:rFonts w:ascii="Arial" w:hAnsi="Arial" w:cs="Arial"/>
          <w:sz w:val="24"/>
          <w:szCs w:val="24"/>
        </w:rPr>
        <w:t xml:space="preserve">remain the property of the Council. These should not be removed from </w:t>
      </w:r>
    </w:p>
    <w:p w:rsidRPr="00ED622F" w:rsidR="00ED622F" w:rsidP="00ED622F" w:rsidRDefault="00ED622F" w14:paraId="4C4B27FB" w14:textId="77777777">
      <w:pPr>
        <w:rPr>
          <w:rFonts w:ascii="Arial" w:hAnsi="Arial" w:cs="Arial"/>
          <w:sz w:val="24"/>
          <w:szCs w:val="24"/>
        </w:rPr>
      </w:pPr>
      <w:r w:rsidRPr="00ED622F">
        <w:rPr>
          <w:rFonts w:ascii="Arial" w:hAnsi="Arial" w:cs="Arial"/>
          <w:sz w:val="24"/>
          <w:szCs w:val="24"/>
        </w:rPr>
        <w:t xml:space="preserve">Council premises or passed on to a third party by any employee acting in a </w:t>
      </w:r>
    </w:p>
    <w:p w:rsidRPr="00ED622F" w:rsidR="00ED622F" w:rsidP="00ED622F" w:rsidRDefault="00ED622F" w14:paraId="7A49B8B9" w14:textId="77777777">
      <w:pPr>
        <w:rPr>
          <w:rFonts w:ascii="Arial" w:hAnsi="Arial" w:cs="Arial"/>
          <w:sz w:val="24"/>
          <w:szCs w:val="24"/>
        </w:rPr>
      </w:pPr>
      <w:r w:rsidRPr="00ED622F">
        <w:rPr>
          <w:rFonts w:ascii="Arial" w:hAnsi="Arial" w:cs="Arial"/>
          <w:sz w:val="24"/>
          <w:szCs w:val="24"/>
        </w:rPr>
        <w:t>private capacity without the express consent of the Council.</w:t>
      </w:r>
    </w:p>
    <w:p w:rsidR="00C333E7" w:rsidP="00ED622F" w:rsidRDefault="00C333E7" w14:paraId="46B97650" w14:textId="77777777">
      <w:pPr>
        <w:rPr>
          <w:rFonts w:ascii="Arial" w:hAnsi="Arial" w:cs="Arial"/>
          <w:b/>
          <w:bCs/>
          <w:sz w:val="24"/>
          <w:szCs w:val="24"/>
        </w:rPr>
      </w:pPr>
    </w:p>
    <w:p w:rsidRPr="00ED622F" w:rsidR="00ED622F" w:rsidP="00ED622F" w:rsidRDefault="00ED622F" w14:paraId="79408AAA" w14:textId="1498D895">
      <w:pPr>
        <w:rPr>
          <w:rFonts w:ascii="Arial" w:hAnsi="Arial" w:cs="Arial"/>
          <w:b/>
          <w:bCs/>
          <w:sz w:val="24"/>
          <w:szCs w:val="24"/>
        </w:rPr>
      </w:pPr>
      <w:r w:rsidRPr="00ED622F">
        <w:rPr>
          <w:rFonts w:ascii="Arial" w:hAnsi="Arial" w:cs="Arial"/>
          <w:b/>
          <w:bCs/>
          <w:sz w:val="24"/>
          <w:szCs w:val="24"/>
        </w:rPr>
        <w:t>GIFTS AND HOSPITALITY</w:t>
      </w:r>
    </w:p>
    <w:p w:rsidRPr="00ED622F" w:rsidR="00ED622F" w:rsidP="00ED622F" w:rsidRDefault="00ED622F" w14:paraId="3C148688" w14:textId="77777777">
      <w:pPr>
        <w:rPr>
          <w:rFonts w:ascii="Arial" w:hAnsi="Arial" w:cs="Arial"/>
          <w:sz w:val="24"/>
          <w:szCs w:val="24"/>
        </w:rPr>
      </w:pPr>
      <w:r w:rsidRPr="00ED622F">
        <w:rPr>
          <w:rFonts w:ascii="Arial" w:hAnsi="Arial" w:cs="Arial"/>
          <w:sz w:val="24"/>
          <w:szCs w:val="24"/>
        </w:rPr>
        <w:t xml:space="preserve">19. The acceptance of gifts and hospitality, even on a modest scale, may arouse </w:t>
      </w:r>
    </w:p>
    <w:p w:rsidRPr="00ED622F" w:rsidR="00ED622F" w:rsidP="00ED622F" w:rsidRDefault="00ED622F" w14:paraId="7A79E319" w14:textId="77777777">
      <w:pPr>
        <w:rPr>
          <w:rFonts w:ascii="Arial" w:hAnsi="Arial" w:cs="Arial"/>
          <w:sz w:val="24"/>
          <w:szCs w:val="24"/>
        </w:rPr>
      </w:pPr>
      <w:r w:rsidRPr="00ED622F">
        <w:rPr>
          <w:rFonts w:ascii="Arial" w:hAnsi="Arial" w:cs="Arial"/>
          <w:sz w:val="24"/>
          <w:szCs w:val="24"/>
        </w:rPr>
        <w:t xml:space="preserve">suspicion and must be capable of public justification. A register of gifts and </w:t>
      </w:r>
    </w:p>
    <w:p w:rsidRPr="00ED622F" w:rsidR="00ED622F" w:rsidP="00ED622F" w:rsidRDefault="00ED622F" w14:paraId="310A322A" w14:textId="77777777">
      <w:pPr>
        <w:rPr>
          <w:rFonts w:ascii="Arial" w:hAnsi="Arial" w:cs="Arial"/>
          <w:sz w:val="24"/>
          <w:szCs w:val="24"/>
        </w:rPr>
      </w:pPr>
      <w:r w:rsidRPr="00ED622F">
        <w:rPr>
          <w:rFonts w:ascii="Arial" w:hAnsi="Arial" w:cs="Arial"/>
          <w:sz w:val="24"/>
          <w:szCs w:val="24"/>
        </w:rPr>
        <w:t xml:space="preserve">hospitality is therefore kept for each of the Council’s directorates containing </w:t>
      </w:r>
    </w:p>
    <w:p w:rsidRPr="00ED622F" w:rsidR="00ED622F" w:rsidP="00ED622F" w:rsidRDefault="00ED622F" w14:paraId="6F33474D" w14:textId="77777777">
      <w:pPr>
        <w:rPr>
          <w:rFonts w:ascii="Arial" w:hAnsi="Arial" w:cs="Arial"/>
          <w:sz w:val="24"/>
          <w:szCs w:val="24"/>
        </w:rPr>
      </w:pPr>
      <w:r w:rsidRPr="00ED622F">
        <w:rPr>
          <w:rFonts w:ascii="Arial" w:hAnsi="Arial" w:cs="Arial"/>
          <w:sz w:val="24"/>
          <w:szCs w:val="24"/>
        </w:rPr>
        <w:t>the following information:</w:t>
      </w:r>
    </w:p>
    <w:p w:rsidRPr="00ED622F" w:rsidR="00ED622F" w:rsidP="00ED622F" w:rsidRDefault="00ED622F" w14:paraId="1D435135" w14:textId="77777777">
      <w:pPr>
        <w:rPr>
          <w:rFonts w:ascii="Arial" w:hAnsi="Arial" w:cs="Arial"/>
          <w:sz w:val="24"/>
          <w:szCs w:val="24"/>
        </w:rPr>
      </w:pPr>
      <w:r w:rsidRPr="00ED622F">
        <w:rPr>
          <w:rFonts w:ascii="Arial" w:hAnsi="Arial" w:cs="Arial"/>
          <w:sz w:val="24"/>
          <w:szCs w:val="24"/>
        </w:rPr>
        <w:t>• The name of the person or body making an offer of a gift or hospitality.</w:t>
      </w:r>
    </w:p>
    <w:p w:rsidRPr="00ED622F" w:rsidR="00ED622F" w:rsidP="00ED622F" w:rsidRDefault="00ED622F" w14:paraId="3A8F1806" w14:textId="77777777">
      <w:pPr>
        <w:rPr>
          <w:rFonts w:ascii="Arial" w:hAnsi="Arial" w:cs="Arial"/>
          <w:sz w:val="24"/>
          <w:szCs w:val="24"/>
        </w:rPr>
      </w:pPr>
      <w:r w:rsidRPr="00ED622F">
        <w:rPr>
          <w:rFonts w:ascii="Arial" w:hAnsi="Arial" w:cs="Arial"/>
          <w:sz w:val="24"/>
          <w:szCs w:val="24"/>
        </w:rPr>
        <w:t>• The name of the employee to whom the offer was made.</w:t>
      </w:r>
    </w:p>
    <w:p w:rsidRPr="00ED622F" w:rsidR="00ED622F" w:rsidP="00ED622F" w:rsidRDefault="00ED622F" w14:paraId="1E9979BF" w14:textId="77777777">
      <w:pPr>
        <w:rPr>
          <w:rFonts w:ascii="Arial" w:hAnsi="Arial" w:cs="Arial"/>
          <w:sz w:val="24"/>
          <w:szCs w:val="24"/>
        </w:rPr>
      </w:pPr>
      <w:r w:rsidRPr="00ED622F">
        <w:rPr>
          <w:rFonts w:ascii="Arial" w:hAnsi="Arial" w:cs="Arial"/>
          <w:sz w:val="24"/>
          <w:szCs w:val="24"/>
        </w:rPr>
        <w:t>• The gift or hospitality offered.</w:t>
      </w:r>
    </w:p>
    <w:p w:rsidRPr="00ED622F" w:rsidR="00ED622F" w:rsidP="00ED622F" w:rsidRDefault="00ED622F" w14:paraId="00E04685" w14:textId="77777777">
      <w:pPr>
        <w:rPr>
          <w:rFonts w:ascii="Arial" w:hAnsi="Arial" w:cs="Arial"/>
          <w:sz w:val="24"/>
          <w:szCs w:val="24"/>
        </w:rPr>
      </w:pPr>
      <w:r w:rsidRPr="00ED622F">
        <w:rPr>
          <w:rFonts w:ascii="Arial" w:hAnsi="Arial" w:cs="Arial"/>
          <w:sz w:val="24"/>
          <w:szCs w:val="24"/>
        </w:rPr>
        <w:t>• The circumstances in which the offer was made.</w:t>
      </w:r>
    </w:p>
    <w:p w:rsidRPr="00ED622F" w:rsidR="00ED622F" w:rsidP="00ED622F" w:rsidRDefault="00ED622F" w14:paraId="36FDFD49" w14:textId="77777777">
      <w:pPr>
        <w:rPr>
          <w:rFonts w:ascii="Arial" w:hAnsi="Arial" w:cs="Arial"/>
          <w:sz w:val="24"/>
          <w:szCs w:val="24"/>
        </w:rPr>
      </w:pPr>
      <w:r w:rsidRPr="00ED622F">
        <w:rPr>
          <w:rFonts w:ascii="Arial" w:hAnsi="Arial" w:cs="Arial"/>
          <w:sz w:val="24"/>
          <w:szCs w:val="24"/>
        </w:rPr>
        <w:t>• The action taken by the member of staff concerned.</w:t>
      </w:r>
    </w:p>
    <w:p w:rsidRPr="00ED622F" w:rsidR="00ED622F" w:rsidP="00ED622F" w:rsidRDefault="00ED622F" w14:paraId="48EAB05D" w14:textId="77777777">
      <w:pPr>
        <w:rPr>
          <w:rFonts w:ascii="Arial" w:hAnsi="Arial" w:cs="Arial"/>
          <w:sz w:val="24"/>
          <w:szCs w:val="24"/>
        </w:rPr>
      </w:pPr>
      <w:r w:rsidRPr="00ED622F">
        <w:rPr>
          <w:rFonts w:ascii="Arial" w:hAnsi="Arial" w:cs="Arial"/>
          <w:sz w:val="24"/>
          <w:szCs w:val="24"/>
        </w:rPr>
        <w:t>• The action taken (if any) by the divisional director or chief officer.</w:t>
      </w:r>
    </w:p>
    <w:p w:rsidRPr="00ED622F" w:rsidR="00ED622F" w:rsidP="00ED622F" w:rsidRDefault="00ED622F" w14:paraId="6E7CB2BA" w14:textId="77777777">
      <w:pPr>
        <w:rPr>
          <w:rFonts w:ascii="Arial" w:hAnsi="Arial" w:cs="Arial"/>
          <w:sz w:val="24"/>
          <w:szCs w:val="24"/>
        </w:rPr>
      </w:pPr>
      <w:r w:rsidRPr="00ED622F">
        <w:rPr>
          <w:rFonts w:ascii="Arial" w:hAnsi="Arial" w:cs="Arial"/>
          <w:sz w:val="24"/>
          <w:szCs w:val="24"/>
        </w:rPr>
        <w:t xml:space="preserve">20. Where it is in the Council’s interests to offer hospitality to organisations on </w:t>
      </w:r>
    </w:p>
    <w:p w:rsidRPr="00ED622F" w:rsidR="00ED622F" w:rsidP="00ED622F" w:rsidRDefault="00ED622F" w14:paraId="40E18CB2" w14:textId="77777777">
      <w:pPr>
        <w:rPr>
          <w:rFonts w:ascii="Arial" w:hAnsi="Arial" w:cs="Arial"/>
          <w:sz w:val="24"/>
          <w:szCs w:val="24"/>
        </w:rPr>
      </w:pPr>
      <w:r w:rsidRPr="00ED622F">
        <w:rPr>
          <w:rFonts w:ascii="Arial" w:hAnsi="Arial" w:cs="Arial"/>
          <w:sz w:val="24"/>
          <w:szCs w:val="24"/>
        </w:rPr>
        <w:t xml:space="preserve">Council premises such arrangements must only be made with the express </w:t>
      </w:r>
    </w:p>
    <w:p w:rsidRPr="00ED622F" w:rsidR="00ED622F" w:rsidP="00ED622F" w:rsidRDefault="00ED622F" w14:paraId="27DF5DB6" w14:textId="77777777">
      <w:pPr>
        <w:rPr>
          <w:rFonts w:ascii="Arial" w:hAnsi="Arial" w:cs="Arial"/>
          <w:sz w:val="24"/>
          <w:szCs w:val="24"/>
        </w:rPr>
      </w:pPr>
      <w:r w:rsidRPr="00ED622F">
        <w:rPr>
          <w:rFonts w:ascii="Arial" w:hAnsi="Arial" w:cs="Arial"/>
          <w:sz w:val="24"/>
          <w:szCs w:val="24"/>
        </w:rPr>
        <w:t xml:space="preserve">permission of the divisional director or chief officer and be on a scale </w:t>
      </w:r>
    </w:p>
    <w:p w:rsidRPr="00ED622F" w:rsidR="00ED622F" w:rsidP="00ED622F" w:rsidRDefault="00ED622F" w14:paraId="3F1AC8D0" w14:textId="77777777">
      <w:pPr>
        <w:rPr>
          <w:rFonts w:ascii="Arial" w:hAnsi="Arial" w:cs="Arial"/>
          <w:sz w:val="24"/>
          <w:szCs w:val="24"/>
        </w:rPr>
      </w:pPr>
      <w:r w:rsidRPr="00ED622F">
        <w:rPr>
          <w:rFonts w:ascii="Arial" w:hAnsi="Arial" w:cs="Arial"/>
          <w:sz w:val="24"/>
          <w:szCs w:val="24"/>
        </w:rPr>
        <w:t>appropriate to the occasion.</w:t>
      </w:r>
    </w:p>
    <w:p w:rsidRPr="00ED622F" w:rsidR="00ED622F" w:rsidP="00ED622F" w:rsidRDefault="00ED622F" w14:paraId="0196A829" w14:textId="77777777">
      <w:pPr>
        <w:rPr>
          <w:rFonts w:ascii="Arial" w:hAnsi="Arial" w:cs="Arial"/>
          <w:sz w:val="24"/>
          <w:szCs w:val="24"/>
        </w:rPr>
      </w:pPr>
      <w:r w:rsidRPr="00ED622F">
        <w:rPr>
          <w:rFonts w:ascii="Arial" w:hAnsi="Arial" w:cs="Arial"/>
          <w:sz w:val="24"/>
          <w:szCs w:val="24"/>
        </w:rPr>
        <w:t xml:space="preserve">21. You are strongly advised to refuse or return any gifts, hospitality or other </w:t>
      </w:r>
    </w:p>
    <w:p w:rsidRPr="00ED622F" w:rsidR="00ED622F" w:rsidP="00ED622F" w:rsidRDefault="00ED622F" w14:paraId="0BBDE325" w14:textId="77777777">
      <w:pPr>
        <w:rPr>
          <w:rFonts w:ascii="Arial" w:hAnsi="Arial" w:cs="Arial"/>
          <w:sz w:val="24"/>
          <w:szCs w:val="24"/>
        </w:rPr>
      </w:pPr>
      <w:r w:rsidRPr="00ED622F">
        <w:rPr>
          <w:rFonts w:ascii="Arial" w:hAnsi="Arial" w:cs="Arial"/>
          <w:sz w:val="24"/>
          <w:szCs w:val="24"/>
        </w:rPr>
        <w:t xml:space="preserve">favours from persons inside or outside the Council as any such acceptance </w:t>
      </w:r>
    </w:p>
    <w:p w:rsidRPr="00ED622F" w:rsidR="00ED622F" w:rsidP="00ED622F" w:rsidRDefault="00ED622F" w14:paraId="0EBFC967" w14:textId="77777777">
      <w:pPr>
        <w:rPr>
          <w:rFonts w:ascii="Arial" w:hAnsi="Arial" w:cs="Arial"/>
          <w:sz w:val="24"/>
          <w:szCs w:val="24"/>
        </w:rPr>
      </w:pPr>
      <w:r w:rsidRPr="00ED622F">
        <w:rPr>
          <w:rFonts w:ascii="Arial" w:hAnsi="Arial" w:cs="Arial"/>
          <w:sz w:val="24"/>
          <w:szCs w:val="24"/>
        </w:rPr>
        <w:t xml:space="preserve">could well put you in a compromising position and could render you liable to </w:t>
      </w:r>
    </w:p>
    <w:p w:rsidRPr="00ED622F" w:rsidR="00ED622F" w:rsidP="00ED622F" w:rsidRDefault="00ED622F" w14:paraId="6E9E33EB" w14:textId="77777777">
      <w:pPr>
        <w:rPr>
          <w:rFonts w:ascii="Arial" w:hAnsi="Arial" w:cs="Arial"/>
          <w:sz w:val="24"/>
          <w:szCs w:val="24"/>
        </w:rPr>
      </w:pPr>
      <w:r w:rsidRPr="00ED622F">
        <w:rPr>
          <w:rFonts w:ascii="Arial" w:hAnsi="Arial" w:cs="Arial"/>
          <w:sz w:val="24"/>
          <w:szCs w:val="24"/>
        </w:rPr>
        <w:t xml:space="preserve">accusations by other parties who become aware of this. You should bear in </w:t>
      </w:r>
    </w:p>
    <w:p w:rsidRPr="00ED622F" w:rsidR="00ED622F" w:rsidP="00ED622F" w:rsidRDefault="00ED622F" w14:paraId="463AA91B" w14:textId="77777777">
      <w:pPr>
        <w:rPr>
          <w:rFonts w:ascii="Arial" w:hAnsi="Arial" w:cs="Arial"/>
          <w:sz w:val="24"/>
          <w:szCs w:val="24"/>
        </w:rPr>
      </w:pPr>
      <w:r w:rsidRPr="00ED622F">
        <w:rPr>
          <w:rFonts w:ascii="Arial" w:hAnsi="Arial" w:cs="Arial"/>
          <w:sz w:val="24"/>
          <w:szCs w:val="24"/>
        </w:rPr>
        <w:lastRenderedPageBreak/>
        <w:t xml:space="preserve">mind how the acceptance of a gift or a free meal would look to a third party </w:t>
      </w:r>
    </w:p>
    <w:p w:rsidRPr="00ED622F" w:rsidR="00ED622F" w:rsidP="00ED622F" w:rsidRDefault="00ED622F" w14:paraId="5376543D" w14:textId="77777777">
      <w:pPr>
        <w:rPr>
          <w:rFonts w:ascii="Arial" w:hAnsi="Arial" w:cs="Arial"/>
          <w:sz w:val="24"/>
          <w:szCs w:val="24"/>
        </w:rPr>
      </w:pPr>
      <w:r w:rsidRPr="00ED622F">
        <w:rPr>
          <w:rFonts w:ascii="Arial" w:hAnsi="Arial" w:cs="Arial"/>
          <w:sz w:val="24"/>
          <w:szCs w:val="24"/>
        </w:rPr>
        <w:t xml:space="preserve">and how this could appear to compromise your professional judgement even </w:t>
      </w:r>
    </w:p>
    <w:p w:rsidRPr="00ED622F" w:rsidR="00ED622F" w:rsidP="00ED622F" w:rsidRDefault="00ED622F" w14:paraId="7D8A836B" w14:textId="77777777">
      <w:pPr>
        <w:rPr>
          <w:rFonts w:ascii="Arial" w:hAnsi="Arial" w:cs="Arial"/>
          <w:sz w:val="24"/>
          <w:szCs w:val="24"/>
        </w:rPr>
      </w:pPr>
      <w:r w:rsidRPr="00ED622F">
        <w:rPr>
          <w:rFonts w:ascii="Arial" w:hAnsi="Arial" w:cs="Arial"/>
          <w:sz w:val="24"/>
          <w:szCs w:val="24"/>
        </w:rPr>
        <w:t xml:space="preserve">if it is accepted in all innocence. When declining a gift or hospitality you </w:t>
      </w:r>
    </w:p>
    <w:p w:rsidRPr="00ED622F" w:rsidR="00ED622F" w:rsidP="00ED622F" w:rsidRDefault="00ED622F" w14:paraId="45E0A937" w14:textId="77777777">
      <w:pPr>
        <w:rPr>
          <w:rFonts w:ascii="Arial" w:hAnsi="Arial" w:cs="Arial"/>
          <w:sz w:val="24"/>
          <w:szCs w:val="24"/>
        </w:rPr>
      </w:pPr>
      <w:r w:rsidRPr="00ED622F">
        <w:rPr>
          <w:rFonts w:ascii="Arial" w:hAnsi="Arial" w:cs="Arial"/>
          <w:sz w:val="24"/>
          <w:szCs w:val="24"/>
        </w:rPr>
        <w:t xml:space="preserve">should courteously but firmly inform those making the offer of the procedures </w:t>
      </w:r>
    </w:p>
    <w:p w:rsidRPr="00ED622F" w:rsidR="00ED622F" w:rsidP="00ED622F" w:rsidRDefault="00ED622F" w14:paraId="56C87ADF" w14:textId="77777777">
      <w:pPr>
        <w:rPr>
          <w:rFonts w:ascii="Arial" w:hAnsi="Arial" w:cs="Arial"/>
          <w:sz w:val="24"/>
          <w:szCs w:val="24"/>
        </w:rPr>
      </w:pPr>
      <w:r w:rsidRPr="00ED622F">
        <w:rPr>
          <w:rFonts w:ascii="Arial" w:hAnsi="Arial" w:cs="Arial"/>
          <w:sz w:val="24"/>
          <w:szCs w:val="24"/>
        </w:rPr>
        <w:t>and standards operating within the Council.</w:t>
      </w:r>
    </w:p>
    <w:p w:rsidRPr="00ED622F" w:rsidR="00ED622F" w:rsidP="00E3695C" w:rsidRDefault="00ED622F" w14:paraId="0CF1966F" w14:textId="0AEBF74D">
      <w:pPr>
        <w:spacing w:line="360" w:lineRule="auto"/>
        <w:rPr>
          <w:rFonts w:ascii="Arial" w:hAnsi="Arial" w:cs="Arial"/>
          <w:sz w:val="24"/>
          <w:szCs w:val="24"/>
        </w:rPr>
      </w:pPr>
      <w:r w:rsidRPr="00ED622F">
        <w:rPr>
          <w:rFonts w:ascii="Arial" w:hAnsi="Arial" w:cs="Arial"/>
          <w:sz w:val="24"/>
          <w:szCs w:val="24"/>
        </w:rPr>
        <w:t xml:space="preserve">22. Under no circumstances should you ask for a reward, tip, gift, “Christmas </w:t>
      </w:r>
      <w:r w:rsidR="00E3695C">
        <w:rPr>
          <w:rFonts w:ascii="Arial" w:hAnsi="Arial" w:cs="Arial"/>
          <w:sz w:val="24"/>
          <w:szCs w:val="24"/>
        </w:rPr>
        <w:t>b</w:t>
      </w:r>
      <w:r w:rsidRPr="00ED622F">
        <w:rPr>
          <w:rFonts w:ascii="Arial" w:hAnsi="Arial" w:cs="Arial"/>
          <w:sz w:val="24"/>
          <w:szCs w:val="24"/>
        </w:rPr>
        <w:t>ox” or any other inducement. You should also not put yourself in debt to someone where this would be likely to influence your work.</w:t>
      </w:r>
    </w:p>
    <w:p w:rsidRPr="00ED622F" w:rsidR="00ED622F" w:rsidP="00ED622F" w:rsidRDefault="00ED622F" w14:paraId="2B24D48D" w14:textId="77777777">
      <w:pPr>
        <w:rPr>
          <w:rFonts w:ascii="Arial" w:hAnsi="Arial" w:cs="Arial"/>
          <w:sz w:val="24"/>
          <w:szCs w:val="24"/>
        </w:rPr>
      </w:pPr>
      <w:r w:rsidRPr="00ED622F">
        <w:rPr>
          <w:rFonts w:ascii="Arial" w:hAnsi="Arial" w:cs="Arial"/>
          <w:sz w:val="24"/>
          <w:szCs w:val="24"/>
        </w:rPr>
        <w:t xml:space="preserve">23. It is a serious criminal offence for employees of the Council to corruptly </w:t>
      </w:r>
    </w:p>
    <w:p w:rsidRPr="00ED622F" w:rsidR="00ED622F" w:rsidP="00ED622F" w:rsidRDefault="00ED622F" w14:paraId="3EFAEFDA" w14:textId="77777777">
      <w:pPr>
        <w:rPr>
          <w:rFonts w:ascii="Arial" w:hAnsi="Arial" w:cs="Arial"/>
          <w:sz w:val="24"/>
          <w:szCs w:val="24"/>
        </w:rPr>
      </w:pPr>
      <w:r w:rsidRPr="00ED622F">
        <w:rPr>
          <w:rFonts w:ascii="Arial" w:hAnsi="Arial" w:cs="Arial"/>
          <w:sz w:val="24"/>
          <w:szCs w:val="24"/>
        </w:rPr>
        <w:t xml:space="preserve">receive or give any gift, loan, fee, </w:t>
      </w:r>
      <w:proofErr w:type="gramStart"/>
      <w:r w:rsidRPr="00ED622F">
        <w:rPr>
          <w:rFonts w:ascii="Arial" w:hAnsi="Arial" w:cs="Arial"/>
          <w:sz w:val="24"/>
          <w:szCs w:val="24"/>
        </w:rPr>
        <w:t>reward</w:t>
      </w:r>
      <w:proofErr w:type="gramEnd"/>
      <w:r w:rsidRPr="00ED622F">
        <w:rPr>
          <w:rFonts w:ascii="Arial" w:hAnsi="Arial" w:cs="Arial"/>
          <w:sz w:val="24"/>
          <w:szCs w:val="24"/>
        </w:rPr>
        <w:t xml:space="preserve"> or advantage in order to influence </w:t>
      </w:r>
    </w:p>
    <w:p w:rsidRPr="00ED622F" w:rsidR="00ED622F" w:rsidP="00ED622F" w:rsidRDefault="00ED622F" w14:paraId="3BD054BD" w14:textId="77777777">
      <w:pPr>
        <w:rPr>
          <w:rFonts w:ascii="Arial" w:hAnsi="Arial" w:cs="Arial"/>
          <w:sz w:val="24"/>
          <w:szCs w:val="24"/>
        </w:rPr>
      </w:pPr>
      <w:r w:rsidRPr="00ED622F">
        <w:rPr>
          <w:rFonts w:ascii="Arial" w:hAnsi="Arial" w:cs="Arial"/>
          <w:sz w:val="24"/>
          <w:szCs w:val="24"/>
        </w:rPr>
        <w:t xml:space="preserve">official conduct. If an allegation is made, it is for the employee to demonstrate </w:t>
      </w:r>
    </w:p>
    <w:p w:rsidRPr="00ED622F" w:rsidR="00ED622F" w:rsidP="00ED622F" w:rsidRDefault="00ED622F" w14:paraId="424FA8A2" w14:textId="77777777">
      <w:pPr>
        <w:rPr>
          <w:rFonts w:ascii="Arial" w:hAnsi="Arial" w:cs="Arial"/>
          <w:sz w:val="24"/>
          <w:szCs w:val="24"/>
        </w:rPr>
      </w:pPr>
      <w:r w:rsidRPr="00ED622F">
        <w:rPr>
          <w:rFonts w:ascii="Arial" w:hAnsi="Arial" w:cs="Arial"/>
          <w:sz w:val="24"/>
          <w:szCs w:val="24"/>
        </w:rPr>
        <w:t xml:space="preserve">that any such rewards have not been corruptly obtained. It is also an offence </w:t>
      </w:r>
    </w:p>
    <w:p w:rsidRPr="00ED622F" w:rsidR="00ED622F" w:rsidP="00ED622F" w:rsidRDefault="00ED622F" w14:paraId="05051DC1" w14:textId="77777777">
      <w:pPr>
        <w:rPr>
          <w:rFonts w:ascii="Arial" w:hAnsi="Arial" w:cs="Arial"/>
          <w:sz w:val="24"/>
          <w:szCs w:val="24"/>
        </w:rPr>
      </w:pPr>
      <w:r w:rsidRPr="00ED622F">
        <w:rPr>
          <w:rFonts w:ascii="Arial" w:hAnsi="Arial" w:cs="Arial"/>
          <w:sz w:val="24"/>
          <w:szCs w:val="24"/>
        </w:rPr>
        <w:t xml:space="preserve">to accept any gift or consideration in the knowledge or belief that it is intended </w:t>
      </w:r>
    </w:p>
    <w:p w:rsidRPr="00ED622F" w:rsidR="00ED622F" w:rsidP="00ED622F" w:rsidRDefault="00ED622F" w14:paraId="305332DB" w14:textId="77777777">
      <w:pPr>
        <w:rPr>
          <w:rFonts w:ascii="Arial" w:hAnsi="Arial" w:cs="Arial"/>
          <w:sz w:val="24"/>
          <w:szCs w:val="24"/>
        </w:rPr>
      </w:pPr>
      <w:r w:rsidRPr="00ED622F">
        <w:rPr>
          <w:rFonts w:ascii="Arial" w:hAnsi="Arial" w:cs="Arial"/>
          <w:sz w:val="24"/>
          <w:szCs w:val="24"/>
        </w:rPr>
        <w:t xml:space="preserve">as inducement or reward, whether the employee receiving it is influenced or </w:t>
      </w:r>
    </w:p>
    <w:p w:rsidRPr="00ED622F" w:rsidR="00ED622F" w:rsidP="00ED622F" w:rsidRDefault="00ED622F" w14:paraId="02D2C8D0" w14:textId="77777777">
      <w:pPr>
        <w:rPr>
          <w:rFonts w:ascii="Arial" w:hAnsi="Arial" w:cs="Arial"/>
          <w:sz w:val="24"/>
          <w:szCs w:val="24"/>
        </w:rPr>
      </w:pPr>
      <w:r w:rsidRPr="00ED622F">
        <w:rPr>
          <w:rFonts w:ascii="Arial" w:hAnsi="Arial" w:cs="Arial"/>
          <w:sz w:val="24"/>
          <w:szCs w:val="24"/>
        </w:rPr>
        <w:t>not.</w:t>
      </w:r>
    </w:p>
    <w:p w:rsidR="006B2C46" w:rsidP="00ED622F" w:rsidRDefault="00ED622F" w14:paraId="5ABB6296" w14:textId="77777777">
      <w:pPr>
        <w:rPr>
          <w:rFonts w:ascii="Arial" w:hAnsi="Arial" w:cs="Arial"/>
          <w:sz w:val="24"/>
          <w:szCs w:val="24"/>
        </w:rPr>
      </w:pPr>
      <w:r w:rsidRPr="00ED622F">
        <w:rPr>
          <w:rFonts w:ascii="Arial" w:hAnsi="Arial" w:cs="Arial"/>
          <w:sz w:val="24"/>
          <w:szCs w:val="24"/>
        </w:rPr>
        <w:t xml:space="preserve">24. There may be occasions where refusal of personal hospitality or a small </w:t>
      </w:r>
    </w:p>
    <w:p w:rsidRPr="00ED622F" w:rsidR="00ED622F" w:rsidP="00ED622F" w:rsidRDefault="00ED622F" w14:paraId="0BCEEA56" w14:textId="4612CFD1">
      <w:pPr>
        <w:rPr>
          <w:rFonts w:ascii="Arial" w:hAnsi="Arial" w:cs="Arial"/>
          <w:sz w:val="24"/>
          <w:szCs w:val="24"/>
        </w:rPr>
      </w:pPr>
      <w:r w:rsidRPr="00ED622F">
        <w:rPr>
          <w:rFonts w:ascii="Arial" w:hAnsi="Arial" w:cs="Arial"/>
          <w:sz w:val="24"/>
          <w:szCs w:val="24"/>
        </w:rPr>
        <w:t>token gift (</w:t>
      </w:r>
      <w:proofErr w:type="gramStart"/>
      <w:r w:rsidRPr="00ED622F">
        <w:rPr>
          <w:rFonts w:ascii="Arial" w:hAnsi="Arial" w:cs="Arial"/>
          <w:sz w:val="24"/>
          <w:szCs w:val="24"/>
        </w:rPr>
        <w:t>e.g.</w:t>
      </w:r>
      <w:proofErr w:type="gramEnd"/>
      <w:r w:rsidRPr="00ED622F">
        <w:rPr>
          <w:rFonts w:ascii="Arial" w:hAnsi="Arial" w:cs="Arial"/>
          <w:sz w:val="24"/>
          <w:szCs w:val="24"/>
        </w:rPr>
        <w:t xml:space="preserve"> at Christmas or another notable religious occasion) would clearly </w:t>
      </w:r>
    </w:p>
    <w:p w:rsidRPr="00ED622F" w:rsidR="00ED622F" w:rsidP="00ED622F" w:rsidRDefault="00ED622F" w14:paraId="1C008B88" w14:textId="77777777">
      <w:pPr>
        <w:rPr>
          <w:rFonts w:ascii="Arial" w:hAnsi="Arial" w:cs="Arial"/>
          <w:sz w:val="24"/>
          <w:szCs w:val="24"/>
        </w:rPr>
      </w:pPr>
      <w:r w:rsidRPr="00ED622F">
        <w:rPr>
          <w:rFonts w:ascii="Arial" w:hAnsi="Arial" w:cs="Arial"/>
          <w:sz w:val="24"/>
          <w:szCs w:val="24"/>
        </w:rPr>
        <w:t xml:space="preserve">cause offence or be impracticable for cost or other reasons. The dividing line </w:t>
      </w:r>
    </w:p>
    <w:p w:rsidRPr="00ED622F" w:rsidR="00ED622F" w:rsidP="00ED622F" w:rsidRDefault="00ED622F" w14:paraId="5BF5B347" w14:textId="77777777">
      <w:pPr>
        <w:rPr>
          <w:rFonts w:ascii="Arial" w:hAnsi="Arial" w:cs="Arial"/>
          <w:sz w:val="24"/>
          <w:szCs w:val="24"/>
        </w:rPr>
      </w:pPr>
      <w:r w:rsidRPr="00ED622F">
        <w:rPr>
          <w:rFonts w:ascii="Arial" w:hAnsi="Arial" w:cs="Arial"/>
          <w:sz w:val="24"/>
          <w:szCs w:val="24"/>
        </w:rPr>
        <w:t xml:space="preserve">between what is and what is not acceptable is not a clear one and you should </w:t>
      </w:r>
    </w:p>
    <w:p w:rsidRPr="00ED622F" w:rsidR="00ED622F" w:rsidP="00ED622F" w:rsidRDefault="00ED622F" w14:paraId="7BEB8095" w14:textId="77777777">
      <w:pPr>
        <w:rPr>
          <w:rFonts w:ascii="Arial" w:hAnsi="Arial" w:cs="Arial"/>
          <w:sz w:val="24"/>
          <w:szCs w:val="24"/>
        </w:rPr>
      </w:pPr>
      <w:r w:rsidRPr="00ED622F">
        <w:rPr>
          <w:rFonts w:ascii="Arial" w:hAnsi="Arial" w:cs="Arial"/>
          <w:sz w:val="24"/>
          <w:szCs w:val="24"/>
        </w:rPr>
        <w:t xml:space="preserve">always exercise extreme caution. If you are considering acceptance, you </w:t>
      </w:r>
    </w:p>
    <w:p w:rsidRPr="00ED622F" w:rsidR="00ED622F" w:rsidP="00ED622F" w:rsidRDefault="00ED622F" w14:paraId="14B0D383" w14:textId="77777777">
      <w:pPr>
        <w:rPr>
          <w:rFonts w:ascii="Arial" w:hAnsi="Arial" w:cs="Arial"/>
          <w:sz w:val="24"/>
          <w:szCs w:val="24"/>
        </w:rPr>
      </w:pPr>
      <w:r w:rsidRPr="00ED622F">
        <w:rPr>
          <w:rFonts w:ascii="Arial" w:hAnsi="Arial" w:cs="Arial"/>
          <w:sz w:val="24"/>
          <w:szCs w:val="24"/>
        </w:rPr>
        <w:t xml:space="preserve">should discuss the matter with your line manager before doing so and seek </w:t>
      </w:r>
    </w:p>
    <w:p w:rsidRPr="00ED622F" w:rsidR="00ED622F" w:rsidP="00ED622F" w:rsidRDefault="00ED622F" w14:paraId="5EAEF3F9" w14:textId="77777777">
      <w:pPr>
        <w:rPr>
          <w:rFonts w:ascii="Arial" w:hAnsi="Arial" w:cs="Arial"/>
          <w:sz w:val="24"/>
          <w:szCs w:val="24"/>
        </w:rPr>
      </w:pPr>
      <w:r w:rsidRPr="00ED622F">
        <w:rPr>
          <w:rFonts w:ascii="Arial" w:hAnsi="Arial" w:cs="Arial"/>
          <w:sz w:val="24"/>
          <w:szCs w:val="24"/>
        </w:rPr>
        <w:t>approval from your director or in their absence your chief officer.</w:t>
      </w:r>
    </w:p>
    <w:p w:rsidRPr="00ED622F" w:rsidR="00ED622F" w:rsidP="00ED622F" w:rsidRDefault="00ED622F" w14:paraId="78D277D0" w14:textId="77777777">
      <w:pPr>
        <w:rPr>
          <w:rFonts w:ascii="Arial" w:hAnsi="Arial" w:cs="Arial"/>
          <w:sz w:val="24"/>
          <w:szCs w:val="24"/>
        </w:rPr>
      </w:pPr>
      <w:r w:rsidRPr="00ED622F">
        <w:rPr>
          <w:rFonts w:ascii="Arial" w:hAnsi="Arial" w:cs="Arial"/>
          <w:sz w:val="24"/>
          <w:szCs w:val="24"/>
        </w:rPr>
        <w:t>25. Before accepting a gift or hospitality staff should consider:</w:t>
      </w:r>
    </w:p>
    <w:p w:rsidRPr="00ED622F" w:rsidR="00ED622F" w:rsidP="00ED622F" w:rsidRDefault="00ED622F" w14:paraId="3D4B5708" w14:textId="77777777">
      <w:pPr>
        <w:rPr>
          <w:rFonts w:ascii="Arial" w:hAnsi="Arial" w:cs="Arial"/>
          <w:sz w:val="24"/>
          <w:szCs w:val="24"/>
        </w:rPr>
      </w:pPr>
      <w:r w:rsidRPr="00ED622F">
        <w:rPr>
          <w:rFonts w:ascii="Arial" w:hAnsi="Arial" w:cs="Arial"/>
          <w:sz w:val="24"/>
          <w:szCs w:val="24"/>
        </w:rPr>
        <w:t xml:space="preserve">• The timing of decisions for letting contracts for which a provider may be </w:t>
      </w:r>
    </w:p>
    <w:p w:rsidRPr="00ED622F" w:rsidR="00ED622F" w:rsidP="00ED622F" w:rsidRDefault="00ED622F" w14:paraId="0E569A1D" w14:textId="77777777">
      <w:pPr>
        <w:rPr>
          <w:rFonts w:ascii="Arial" w:hAnsi="Arial" w:cs="Arial"/>
          <w:sz w:val="24"/>
          <w:szCs w:val="24"/>
        </w:rPr>
      </w:pPr>
      <w:r w:rsidRPr="00ED622F">
        <w:rPr>
          <w:rFonts w:ascii="Arial" w:hAnsi="Arial" w:cs="Arial"/>
          <w:sz w:val="24"/>
          <w:szCs w:val="24"/>
        </w:rPr>
        <w:t xml:space="preserve">bidding (under no circumstances should gifts or hospitality be accepted </w:t>
      </w:r>
    </w:p>
    <w:p w:rsidRPr="00ED622F" w:rsidR="00ED622F" w:rsidP="00ED622F" w:rsidRDefault="00ED622F" w14:paraId="2B62F399" w14:textId="77777777">
      <w:pPr>
        <w:rPr>
          <w:rFonts w:ascii="Arial" w:hAnsi="Arial" w:cs="Arial"/>
          <w:sz w:val="24"/>
          <w:szCs w:val="24"/>
        </w:rPr>
      </w:pPr>
      <w:r w:rsidRPr="00ED622F">
        <w:rPr>
          <w:rFonts w:ascii="Arial" w:hAnsi="Arial" w:cs="Arial"/>
          <w:sz w:val="24"/>
          <w:szCs w:val="24"/>
        </w:rPr>
        <w:t>from a contractor during a tendering period).</w:t>
      </w:r>
    </w:p>
    <w:p w:rsidRPr="00ED622F" w:rsidR="00ED622F" w:rsidP="00ED622F" w:rsidRDefault="00ED622F" w14:paraId="0E27FCBE" w14:textId="77777777">
      <w:pPr>
        <w:rPr>
          <w:rFonts w:ascii="Arial" w:hAnsi="Arial" w:cs="Arial"/>
          <w:sz w:val="24"/>
          <w:szCs w:val="24"/>
        </w:rPr>
      </w:pPr>
      <w:r w:rsidRPr="00ED622F">
        <w:rPr>
          <w:rFonts w:ascii="Arial" w:hAnsi="Arial" w:cs="Arial"/>
          <w:sz w:val="24"/>
          <w:szCs w:val="24"/>
        </w:rPr>
        <w:t xml:space="preserve">• Whether the gift or hospitality is appropriate </w:t>
      </w:r>
      <w:proofErr w:type="gramStart"/>
      <w:r w:rsidRPr="00ED622F">
        <w:rPr>
          <w:rFonts w:ascii="Arial" w:hAnsi="Arial" w:cs="Arial"/>
          <w:sz w:val="24"/>
          <w:szCs w:val="24"/>
        </w:rPr>
        <w:t>e.g.</w:t>
      </w:r>
      <w:proofErr w:type="gramEnd"/>
      <w:r w:rsidRPr="00ED622F">
        <w:rPr>
          <w:rFonts w:ascii="Arial" w:hAnsi="Arial" w:cs="Arial"/>
          <w:sz w:val="24"/>
          <w:szCs w:val="24"/>
        </w:rPr>
        <w:t xml:space="preserve"> an inexpensive </w:t>
      </w:r>
    </w:p>
    <w:p w:rsidRPr="00ED622F" w:rsidR="00ED622F" w:rsidP="00ED622F" w:rsidRDefault="00ED622F" w14:paraId="2F17B56E" w14:textId="77777777">
      <w:pPr>
        <w:rPr>
          <w:rFonts w:ascii="Arial" w:hAnsi="Arial" w:cs="Arial"/>
          <w:sz w:val="24"/>
          <w:szCs w:val="24"/>
        </w:rPr>
      </w:pPr>
      <w:r w:rsidRPr="00ED622F">
        <w:rPr>
          <w:rFonts w:ascii="Arial" w:hAnsi="Arial" w:cs="Arial"/>
          <w:sz w:val="24"/>
          <w:szCs w:val="24"/>
        </w:rPr>
        <w:t xml:space="preserve">promotional pen or diary may be accepted but more expensive items, such </w:t>
      </w:r>
    </w:p>
    <w:p w:rsidRPr="00ED622F" w:rsidR="00ED622F" w:rsidP="00ED622F" w:rsidRDefault="00ED622F" w14:paraId="3B97FD7A" w14:textId="77777777">
      <w:pPr>
        <w:rPr>
          <w:rFonts w:ascii="Arial" w:hAnsi="Arial" w:cs="Arial"/>
          <w:sz w:val="24"/>
          <w:szCs w:val="24"/>
        </w:rPr>
      </w:pPr>
      <w:r w:rsidRPr="00ED622F">
        <w:rPr>
          <w:rFonts w:ascii="Arial" w:hAnsi="Arial" w:cs="Arial"/>
          <w:sz w:val="24"/>
          <w:szCs w:val="24"/>
        </w:rPr>
        <w:t xml:space="preserve">as a bottle of whisky, must be declined. Similarly, lunch at on-site </w:t>
      </w:r>
    </w:p>
    <w:p w:rsidRPr="00ED622F" w:rsidR="00ED622F" w:rsidP="00ED622F" w:rsidRDefault="00ED622F" w14:paraId="50E3F3DB" w14:textId="77777777">
      <w:pPr>
        <w:rPr>
          <w:rFonts w:ascii="Arial" w:hAnsi="Arial" w:cs="Arial"/>
          <w:sz w:val="24"/>
          <w:szCs w:val="24"/>
        </w:rPr>
      </w:pPr>
      <w:r w:rsidRPr="00ED622F">
        <w:rPr>
          <w:rFonts w:ascii="Arial" w:hAnsi="Arial" w:cs="Arial"/>
          <w:sz w:val="24"/>
          <w:szCs w:val="24"/>
        </w:rPr>
        <w:t xml:space="preserve">cafeterias or invitations to local cultural events as a representative of the </w:t>
      </w:r>
    </w:p>
    <w:p w:rsidRPr="00ED622F" w:rsidR="00ED622F" w:rsidP="00ED622F" w:rsidRDefault="00ED622F" w14:paraId="540EFDC9" w14:textId="77777777">
      <w:pPr>
        <w:rPr>
          <w:rFonts w:ascii="Arial" w:hAnsi="Arial" w:cs="Arial"/>
          <w:sz w:val="24"/>
          <w:szCs w:val="24"/>
        </w:rPr>
      </w:pPr>
      <w:r w:rsidRPr="00ED622F">
        <w:rPr>
          <w:rFonts w:ascii="Arial" w:hAnsi="Arial" w:cs="Arial"/>
          <w:sz w:val="24"/>
          <w:szCs w:val="24"/>
        </w:rPr>
        <w:lastRenderedPageBreak/>
        <w:t xml:space="preserve">Council may be appropriate whereas invitations to prestigious sporting </w:t>
      </w:r>
    </w:p>
    <w:p w:rsidRPr="00ED622F" w:rsidR="00ED622F" w:rsidP="00ED622F" w:rsidRDefault="00ED622F" w14:paraId="5E2AF111" w14:textId="77777777">
      <w:pPr>
        <w:rPr>
          <w:rFonts w:ascii="Arial" w:hAnsi="Arial" w:cs="Arial"/>
          <w:sz w:val="24"/>
          <w:szCs w:val="24"/>
        </w:rPr>
      </w:pPr>
      <w:r w:rsidRPr="00ED622F">
        <w:rPr>
          <w:rFonts w:ascii="Arial" w:hAnsi="Arial" w:cs="Arial"/>
          <w:sz w:val="24"/>
          <w:szCs w:val="24"/>
        </w:rPr>
        <w:t xml:space="preserve">events, theatre tickets or personal invitations where you are not attending </w:t>
      </w:r>
    </w:p>
    <w:p w:rsidRPr="00ED622F" w:rsidR="00ED622F" w:rsidP="00ED622F" w:rsidRDefault="00ED622F" w14:paraId="306F0C58" w14:textId="77777777">
      <w:pPr>
        <w:rPr>
          <w:rFonts w:ascii="Arial" w:hAnsi="Arial" w:cs="Arial"/>
          <w:sz w:val="24"/>
          <w:szCs w:val="24"/>
        </w:rPr>
      </w:pPr>
      <w:r w:rsidRPr="00ED622F">
        <w:rPr>
          <w:rFonts w:ascii="Arial" w:hAnsi="Arial" w:cs="Arial"/>
          <w:sz w:val="24"/>
          <w:szCs w:val="24"/>
        </w:rPr>
        <w:t>in an official capacity are not appropriate.</w:t>
      </w:r>
    </w:p>
    <w:p w:rsidRPr="00ED622F" w:rsidR="00ED622F" w:rsidP="00ED622F" w:rsidRDefault="00ED622F" w14:paraId="2F39466A" w14:textId="77777777">
      <w:pPr>
        <w:rPr>
          <w:rFonts w:ascii="Arial" w:hAnsi="Arial" w:cs="Arial"/>
          <w:sz w:val="24"/>
          <w:szCs w:val="24"/>
        </w:rPr>
      </w:pPr>
      <w:r w:rsidRPr="00ED622F">
        <w:rPr>
          <w:rFonts w:ascii="Arial" w:hAnsi="Arial" w:cs="Arial"/>
          <w:sz w:val="24"/>
          <w:szCs w:val="24"/>
        </w:rPr>
        <w:t xml:space="preserve">26. Where the refusal of an unsolicited gift may cause offence, the gift may be </w:t>
      </w:r>
    </w:p>
    <w:p w:rsidRPr="00ED622F" w:rsidR="00ED622F" w:rsidP="00ED622F" w:rsidRDefault="00ED622F" w14:paraId="434F1E0F" w14:textId="77777777">
      <w:pPr>
        <w:rPr>
          <w:rFonts w:ascii="Arial" w:hAnsi="Arial" w:cs="Arial"/>
          <w:sz w:val="24"/>
          <w:szCs w:val="24"/>
        </w:rPr>
      </w:pPr>
      <w:r w:rsidRPr="00ED622F">
        <w:rPr>
          <w:rFonts w:ascii="Arial" w:hAnsi="Arial" w:cs="Arial"/>
          <w:sz w:val="24"/>
          <w:szCs w:val="24"/>
        </w:rPr>
        <w:t xml:space="preserve">donated to the Speaker of the Council’s official charity and the donor informed </w:t>
      </w:r>
    </w:p>
    <w:p w:rsidRPr="00ED622F" w:rsidR="00ED622F" w:rsidP="00ED622F" w:rsidRDefault="00ED622F" w14:paraId="4D40FF36" w14:textId="77777777">
      <w:pPr>
        <w:rPr>
          <w:rFonts w:ascii="Arial" w:hAnsi="Arial" w:cs="Arial"/>
          <w:sz w:val="24"/>
          <w:szCs w:val="24"/>
        </w:rPr>
      </w:pPr>
      <w:r w:rsidRPr="00ED622F">
        <w:rPr>
          <w:rFonts w:ascii="Arial" w:hAnsi="Arial" w:cs="Arial"/>
          <w:sz w:val="24"/>
          <w:szCs w:val="24"/>
        </w:rPr>
        <w:t>accordingly in writing.</w:t>
      </w:r>
    </w:p>
    <w:p w:rsidRPr="00ED622F" w:rsidR="00ED622F" w:rsidP="00ED622F" w:rsidRDefault="00ED622F" w14:paraId="518BABAF" w14:textId="77777777">
      <w:pPr>
        <w:rPr>
          <w:rFonts w:ascii="Arial" w:hAnsi="Arial" w:cs="Arial"/>
          <w:sz w:val="24"/>
          <w:szCs w:val="24"/>
        </w:rPr>
      </w:pPr>
      <w:r w:rsidRPr="00ED622F">
        <w:rPr>
          <w:rFonts w:ascii="Arial" w:hAnsi="Arial" w:cs="Arial"/>
          <w:sz w:val="24"/>
          <w:szCs w:val="24"/>
        </w:rPr>
        <w:t xml:space="preserve">27. You should exercise discretion in offering and accepting hospitality. You </w:t>
      </w:r>
    </w:p>
    <w:p w:rsidRPr="00ED622F" w:rsidR="00ED622F" w:rsidP="00ED622F" w:rsidRDefault="00ED622F" w14:paraId="76463615" w14:textId="77777777">
      <w:pPr>
        <w:rPr>
          <w:rFonts w:ascii="Arial" w:hAnsi="Arial" w:cs="Arial"/>
          <w:sz w:val="24"/>
          <w:szCs w:val="24"/>
        </w:rPr>
      </w:pPr>
      <w:r w:rsidRPr="00ED622F">
        <w:rPr>
          <w:rFonts w:ascii="Arial" w:hAnsi="Arial" w:cs="Arial"/>
          <w:sz w:val="24"/>
          <w:szCs w:val="24"/>
        </w:rPr>
        <w:t xml:space="preserve">should bear in mind how it might affect your relations with the party offering it </w:t>
      </w:r>
    </w:p>
    <w:p w:rsidRPr="00ED622F" w:rsidR="00ED622F" w:rsidP="00ED622F" w:rsidRDefault="00ED622F" w14:paraId="7E95B7D7" w14:textId="77777777">
      <w:pPr>
        <w:rPr>
          <w:rFonts w:ascii="Arial" w:hAnsi="Arial" w:cs="Arial"/>
          <w:sz w:val="24"/>
          <w:szCs w:val="24"/>
        </w:rPr>
      </w:pPr>
      <w:r w:rsidRPr="00ED622F">
        <w:rPr>
          <w:rFonts w:ascii="Arial" w:hAnsi="Arial" w:cs="Arial"/>
          <w:sz w:val="24"/>
          <w:szCs w:val="24"/>
        </w:rPr>
        <w:t xml:space="preserve">and how it might be viewed by elected Members, other potential </w:t>
      </w:r>
    </w:p>
    <w:p w:rsidRPr="00ED622F" w:rsidR="00ED622F" w:rsidP="00ED622F" w:rsidRDefault="00ED622F" w14:paraId="50BAA8D1" w14:textId="77777777">
      <w:pPr>
        <w:rPr>
          <w:rFonts w:ascii="Arial" w:hAnsi="Arial" w:cs="Arial"/>
          <w:sz w:val="24"/>
          <w:szCs w:val="24"/>
        </w:rPr>
      </w:pPr>
      <w:r w:rsidRPr="00ED622F">
        <w:rPr>
          <w:rFonts w:ascii="Arial" w:hAnsi="Arial" w:cs="Arial"/>
          <w:sz w:val="24"/>
          <w:szCs w:val="24"/>
        </w:rPr>
        <w:t xml:space="preserve">suppliers/contractors, the public and other officers. The criteria which </w:t>
      </w:r>
    </w:p>
    <w:p w:rsidRPr="00ED622F" w:rsidR="00ED622F" w:rsidP="00ED622F" w:rsidRDefault="00ED622F" w14:paraId="23EB418E" w14:textId="77777777">
      <w:pPr>
        <w:rPr>
          <w:rFonts w:ascii="Arial" w:hAnsi="Arial" w:cs="Arial"/>
          <w:sz w:val="24"/>
          <w:szCs w:val="24"/>
        </w:rPr>
      </w:pPr>
      <w:r w:rsidRPr="00ED622F">
        <w:rPr>
          <w:rFonts w:ascii="Arial" w:hAnsi="Arial" w:cs="Arial"/>
          <w:sz w:val="24"/>
          <w:szCs w:val="24"/>
        </w:rPr>
        <w:t xml:space="preserve">determine whether you should accept hospitality from firms or other </w:t>
      </w:r>
    </w:p>
    <w:p w:rsidRPr="00ED622F" w:rsidR="00ED622F" w:rsidP="00ED622F" w:rsidRDefault="00ED622F" w14:paraId="133EA015" w14:textId="77777777">
      <w:pPr>
        <w:rPr>
          <w:rFonts w:ascii="Arial" w:hAnsi="Arial" w:cs="Arial"/>
          <w:sz w:val="24"/>
          <w:szCs w:val="24"/>
        </w:rPr>
      </w:pPr>
      <w:r w:rsidRPr="00ED622F">
        <w:rPr>
          <w:rFonts w:ascii="Arial" w:hAnsi="Arial" w:cs="Arial"/>
          <w:sz w:val="24"/>
          <w:szCs w:val="24"/>
        </w:rPr>
        <w:t>organisations include:</w:t>
      </w:r>
    </w:p>
    <w:p w:rsidRPr="00ED622F" w:rsidR="00ED622F" w:rsidP="00ED622F" w:rsidRDefault="00ED622F" w14:paraId="649001A5" w14:textId="77777777">
      <w:pPr>
        <w:rPr>
          <w:rFonts w:ascii="Arial" w:hAnsi="Arial" w:cs="Arial"/>
          <w:sz w:val="24"/>
          <w:szCs w:val="24"/>
        </w:rPr>
      </w:pPr>
      <w:r w:rsidRPr="00ED622F">
        <w:rPr>
          <w:rFonts w:ascii="Arial" w:hAnsi="Arial" w:cs="Arial"/>
          <w:sz w:val="24"/>
          <w:szCs w:val="24"/>
        </w:rPr>
        <w:t xml:space="preserve">• Whether the invitation comes from a firm likely to benefit from the goodwill </w:t>
      </w:r>
    </w:p>
    <w:p w:rsidRPr="00ED622F" w:rsidR="00ED622F" w:rsidP="00ED622F" w:rsidRDefault="00ED622F" w14:paraId="039C03BE" w14:textId="77777777">
      <w:pPr>
        <w:rPr>
          <w:rFonts w:ascii="Arial" w:hAnsi="Arial" w:cs="Arial"/>
          <w:sz w:val="24"/>
          <w:szCs w:val="24"/>
        </w:rPr>
      </w:pPr>
      <w:r w:rsidRPr="00ED622F">
        <w:rPr>
          <w:rFonts w:ascii="Arial" w:hAnsi="Arial" w:cs="Arial"/>
          <w:sz w:val="24"/>
          <w:szCs w:val="24"/>
        </w:rPr>
        <w:t xml:space="preserve">of the Council or from a charity or other organisation which may not have the </w:t>
      </w:r>
    </w:p>
    <w:p w:rsidRPr="00ED622F" w:rsidR="00ED622F" w:rsidP="00ED622F" w:rsidRDefault="00ED622F" w14:paraId="1348399D" w14:textId="77777777">
      <w:pPr>
        <w:rPr>
          <w:rFonts w:ascii="Arial" w:hAnsi="Arial" w:cs="Arial"/>
          <w:sz w:val="24"/>
          <w:szCs w:val="24"/>
        </w:rPr>
      </w:pPr>
      <w:r w:rsidRPr="00ED622F">
        <w:rPr>
          <w:rFonts w:ascii="Arial" w:hAnsi="Arial" w:cs="Arial"/>
          <w:sz w:val="24"/>
          <w:szCs w:val="24"/>
        </w:rPr>
        <w:t xml:space="preserve">same kind of vested interest in the </w:t>
      </w:r>
      <w:proofErr w:type="gramStart"/>
      <w:r w:rsidRPr="00ED622F">
        <w:rPr>
          <w:rFonts w:ascii="Arial" w:hAnsi="Arial" w:cs="Arial"/>
          <w:sz w:val="24"/>
          <w:szCs w:val="24"/>
        </w:rPr>
        <w:t>outcome;</w:t>
      </w:r>
      <w:proofErr w:type="gramEnd"/>
    </w:p>
    <w:p w:rsidRPr="00ED622F" w:rsidR="00ED622F" w:rsidP="00ED622F" w:rsidRDefault="00ED622F" w14:paraId="54D6E83E" w14:textId="77777777">
      <w:pPr>
        <w:rPr>
          <w:rFonts w:ascii="Arial" w:hAnsi="Arial" w:cs="Arial"/>
          <w:sz w:val="24"/>
          <w:szCs w:val="24"/>
        </w:rPr>
      </w:pPr>
      <w:r w:rsidRPr="00ED622F">
        <w:rPr>
          <w:rFonts w:ascii="Arial" w:hAnsi="Arial" w:cs="Arial"/>
          <w:sz w:val="24"/>
          <w:szCs w:val="24"/>
        </w:rPr>
        <w:t xml:space="preserve">• Whether the firm is seeking a contract, or one has already been </w:t>
      </w:r>
      <w:proofErr w:type="gramStart"/>
      <w:r w:rsidRPr="00ED622F">
        <w:rPr>
          <w:rFonts w:ascii="Arial" w:hAnsi="Arial" w:cs="Arial"/>
          <w:sz w:val="24"/>
          <w:szCs w:val="24"/>
        </w:rPr>
        <w:t>awarded;</w:t>
      </w:r>
      <w:proofErr w:type="gramEnd"/>
    </w:p>
    <w:p w:rsidRPr="00ED622F" w:rsidR="00ED622F" w:rsidP="00ED622F" w:rsidRDefault="00ED622F" w14:paraId="539872CE" w14:textId="77777777">
      <w:pPr>
        <w:rPr>
          <w:rFonts w:ascii="Arial" w:hAnsi="Arial" w:cs="Arial"/>
          <w:sz w:val="24"/>
          <w:szCs w:val="24"/>
        </w:rPr>
      </w:pPr>
      <w:r w:rsidRPr="00ED622F">
        <w:rPr>
          <w:rFonts w:ascii="Arial" w:hAnsi="Arial" w:cs="Arial"/>
          <w:sz w:val="24"/>
          <w:szCs w:val="24"/>
        </w:rPr>
        <w:t xml:space="preserve">• Whether the visit is genuinely instructive or constitutes more of a social </w:t>
      </w:r>
    </w:p>
    <w:p w:rsidRPr="00ED622F" w:rsidR="00ED622F" w:rsidP="00ED622F" w:rsidRDefault="00ED622F" w14:paraId="1A793256" w14:textId="77777777">
      <w:pPr>
        <w:rPr>
          <w:rFonts w:ascii="Arial" w:hAnsi="Arial" w:cs="Arial"/>
          <w:sz w:val="24"/>
          <w:szCs w:val="24"/>
        </w:rPr>
      </w:pPr>
      <w:proofErr w:type="gramStart"/>
      <w:r w:rsidRPr="00ED622F">
        <w:rPr>
          <w:rFonts w:ascii="Arial" w:hAnsi="Arial" w:cs="Arial"/>
          <w:sz w:val="24"/>
          <w:szCs w:val="24"/>
        </w:rPr>
        <w:t>function;</w:t>
      </w:r>
      <w:proofErr w:type="gramEnd"/>
    </w:p>
    <w:p w:rsidRPr="00ED622F" w:rsidR="00ED622F" w:rsidP="00ED622F" w:rsidRDefault="00ED622F" w14:paraId="368CDD7E" w14:textId="77777777">
      <w:pPr>
        <w:rPr>
          <w:rFonts w:ascii="Arial" w:hAnsi="Arial" w:cs="Arial"/>
          <w:sz w:val="24"/>
          <w:szCs w:val="24"/>
        </w:rPr>
      </w:pPr>
      <w:r w:rsidRPr="00ED622F">
        <w:rPr>
          <w:rFonts w:ascii="Arial" w:hAnsi="Arial" w:cs="Arial"/>
          <w:sz w:val="24"/>
          <w:szCs w:val="24"/>
        </w:rPr>
        <w:t xml:space="preserve">• The scale and location of hospitality, and whether it falls in working </w:t>
      </w:r>
      <w:proofErr w:type="gramStart"/>
      <w:r w:rsidRPr="00ED622F">
        <w:rPr>
          <w:rFonts w:ascii="Arial" w:hAnsi="Arial" w:cs="Arial"/>
          <w:sz w:val="24"/>
          <w:szCs w:val="24"/>
        </w:rPr>
        <w:t>hours;</w:t>
      </w:r>
      <w:proofErr w:type="gramEnd"/>
    </w:p>
    <w:p w:rsidRPr="00ED622F" w:rsidR="00ED622F" w:rsidP="00ED622F" w:rsidRDefault="00ED622F" w14:paraId="5519F2DA" w14:textId="77777777">
      <w:pPr>
        <w:rPr>
          <w:rFonts w:ascii="Arial" w:hAnsi="Arial" w:cs="Arial"/>
          <w:sz w:val="24"/>
          <w:szCs w:val="24"/>
        </w:rPr>
      </w:pPr>
      <w:r w:rsidRPr="00ED622F">
        <w:rPr>
          <w:rFonts w:ascii="Arial" w:hAnsi="Arial" w:cs="Arial"/>
          <w:sz w:val="24"/>
          <w:szCs w:val="24"/>
        </w:rPr>
        <w:t xml:space="preserve">• The frequency of the </w:t>
      </w:r>
      <w:proofErr w:type="gramStart"/>
      <w:r w:rsidRPr="00ED622F">
        <w:rPr>
          <w:rFonts w:ascii="Arial" w:hAnsi="Arial" w:cs="Arial"/>
          <w:sz w:val="24"/>
          <w:szCs w:val="24"/>
        </w:rPr>
        <w:t>hospitality;</w:t>
      </w:r>
      <w:proofErr w:type="gramEnd"/>
    </w:p>
    <w:p w:rsidRPr="00ED622F" w:rsidR="00ED622F" w:rsidP="00ED622F" w:rsidRDefault="00ED622F" w14:paraId="5F868B5B" w14:textId="77777777">
      <w:pPr>
        <w:rPr>
          <w:rFonts w:ascii="Arial" w:hAnsi="Arial" w:cs="Arial"/>
          <w:sz w:val="24"/>
          <w:szCs w:val="24"/>
        </w:rPr>
      </w:pPr>
      <w:r w:rsidRPr="00ED622F">
        <w:rPr>
          <w:rFonts w:ascii="Arial" w:hAnsi="Arial" w:cs="Arial"/>
          <w:sz w:val="24"/>
          <w:szCs w:val="24"/>
        </w:rPr>
        <w:t>• Whether it is directed just at you or to a group.</w:t>
      </w:r>
    </w:p>
    <w:p w:rsidRPr="00ED622F" w:rsidR="00ED622F" w:rsidP="00ED622F" w:rsidRDefault="00ED622F" w14:paraId="479D0D0E" w14:textId="77777777">
      <w:pPr>
        <w:rPr>
          <w:rFonts w:ascii="Arial" w:hAnsi="Arial" w:cs="Arial"/>
          <w:sz w:val="24"/>
          <w:szCs w:val="24"/>
        </w:rPr>
      </w:pPr>
      <w:r w:rsidRPr="00ED622F">
        <w:rPr>
          <w:rFonts w:ascii="Arial" w:hAnsi="Arial" w:cs="Arial"/>
          <w:sz w:val="24"/>
          <w:szCs w:val="24"/>
        </w:rPr>
        <w:t xml:space="preserve">28. </w:t>
      </w:r>
      <w:proofErr w:type="gramStart"/>
      <w:r w:rsidRPr="00ED622F">
        <w:rPr>
          <w:rFonts w:ascii="Arial" w:hAnsi="Arial" w:cs="Arial"/>
          <w:sz w:val="24"/>
          <w:szCs w:val="24"/>
        </w:rPr>
        <w:t>With the exception of</w:t>
      </w:r>
      <w:proofErr w:type="gramEnd"/>
      <w:r w:rsidRPr="00ED622F">
        <w:rPr>
          <w:rFonts w:ascii="Arial" w:hAnsi="Arial" w:cs="Arial"/>
          <w:sz w:val="24"/>
          <w:szCs w:val="24"/>
        </w:rPr>
        <w:t xml:space="preserve"> minor gifts such as inexpensive calendars, pens or </w:t>
      </w:r>
    </w:p>
    <w:p w:rsidRPr="00ED622F" w:rsidR="00ED622F" w:rsidP="00ED622F" w:rsidRDefault="00ED622F" w14:paraId="6F0ABA9C" w14:textId="77777777">
      <w:pPr>
        <w:rPr>
          <w:rFonts w:ascii="Arial" w:hAnsi="Arial" w:cs="Arial"/>
          <w:sz w:val="24"/>
          <w:szCs w:val="24"/>
        </w:rPr>
      </w:pPr>
      <w:r w:rsidRPr="00ED622F">
        <w:rPr>
          <w:rFonts w:ascii="Arial" w:hAnsi="Arial" w:cs="Arial"/>
          <w:sz w:val="24"/>
          <w:szCs w:val="24"/>
        </w:rPr>
        <w:t xml:space="preserve">small stationery items, or hospitality such as refreshments during a site visit or </w:t>
      </w:r>
    </w:p>
    <w:p w:rsidRPr="00ED622F" w:rsidR="00ED622F" w:rsidP="00ED622F" w:rsidRDefault="00ED622F" w14:paraId="09A5DB6D" w14:textId="77777777">
      <w:pPr>
        <w:rPr>
          <w:rFonts w:ascii="Arial" w:hAnsi="Arial" w:cs="Arial"/>
          <w:sz w:val="24"/>
          <w:szCs w:val="24"/>
        </w:rPr>
      </w:pPr>
      <w:r w:rsidRPr="00ED622F">
        <w:rPr>
          <w:rFonts w:ascii="Arial" w:hAnsi="Arial" w:cs="Arial"/>
          <w:sz w:val="24"/>
          <w:szCs w:val="24"/>
        </w:rPr>
        <w:t xml:space="preserve">an inexpensive working lunch, the acceptance of gifts and/or hospitality must </w:t>
      </w:r>
    </w:p>
    <w:p w:rsidRPr="00ED622F" w:rsidR="00ED622F" w:rsidP="00ED622F" w:rsidRDefault="00ED622F" w14:paraId="3ADF95AD" w14:textId="77777777">
      <w:pPr>
        <w:rPr>
          <w:rFonts w:ascii="Arial" w:hAnsi="Arial" w:cs="Arial"/>
          <w:sz w:val="24"/>
          <w:szCs w:val="24"/>
        </w:rPr>
      </w:pPr>
      <w:r w:rsidRPr="00ED622F">
        <w:rPr>
          <w:rFonts w:ascii="Arial" w:hAnsi="Arial" w:cs="Arial"/>
          <w:sz w:val="24"/>
          <w:szCs w:val="24"/>
        </w:rPr>
        <w:t xml:space="preserve">be authorised in advance by a director or chief officer and recorded in writing </w:t>
      </w:r>
    </w:p>
    <w:p w:rsidRPr="00ED622F" w:rsidR="00ED622F" w:rsidP="00ED622F" w:rsidRDefault="00ED622F" w14:paraId="2E7DE6B7" w14:textId="77777777">
      <w:pPr>
        <w:rPr>
          <w:rFonts w:ascii="Arial" w:hAnsi="Arial" w:cs="Arial"/>
          <w:sz w:val="24"/>
          <w:szCs w:val="24"/>
        </w:rPr>
      </w:pPr>
      <w:r w:rsidRPr="00ED622F">
        <w:rPr>
          <w:rFonts w:ascii="Arial" w:hAnsi="Arial" w:cs="Arial"/>
          <w:sz w:val="24"/>
          <w:szCs w:val="24"/>
        </w:rPr>
        <w:t xml:space="preserve">in the directorate register. Offers that are declined must also be recorded in </w:t>
      </w:r>
    </w:p>
    <w:p w:rsidRPr="00ED622F" w:rsidR="00ED622F" w:rsidP="00ED622F" w:rsidRDefault="00ED622F" w14:paraId="2F08BE4B" w14:textId="77777777">
      <w:pPr>
        <w:rPr>
          <w:rFonts w:ascii="Arial" w:hAnsi="Arial" w:cs="Arial"/>
          <w:sz w:val="24"/>
          <w:szCs w:val="24"/>
        </w:rPr>
      </w:pPr>
      <w:r w:rsidRPr="00ED622F">
        <w:rPr>
          <w:rFonts w:ascii="Arial" w:hAnsi="Arial" w:cs="Arial"/>
          <w:sz w:val="24"/>
          <w:szCs w:val="24"/>
        </w:rPr>
        <w:t xml:space="preserve">the register. Directors and Chief Officers are also required to complete the </w:t>
      </w:r>
    </w:p>
    <w:p w:rsidRPr="00ED622F" w:rsidR="00ED622F" w:rsidP="00ED622F" w:rsidRDefault="00ED622F" w14:paraId="7D79057B" w14:textId="77777777">
      <w:pPr>
        <w:rPr>
          <w:rFonts w:ascii="Arial" w:hAnsi="Arial" w:cs="Arial"/>
          <w:sz w:val="24"/>
          <w:szCs w:val="24"/>
        </w:rPr>
      </w:pPr>
      <w:r w:rsidRPr="00ED622F">
        <w:rPr>
          <w:rFonts w:ascii="Arial" w:hAnsi="Arial" w:cs="Arial"/>
          <w:sz w:val="24"/>
          <w:szCs w:val="24"/>
        </w:rPr>
        <w:t xml:space="preserve">register although they are not required to seek prior authority for any action </w:t>
      </w:r>
    </w:p>
    <w:p w:rsidRPr="00ED622F" w:rsidR="00ED622F" w:rsidP="00ED622F" w:rsidRDefault="00ED622F" w14:paraId="26D42F67" w14:textId="77777777">
      <w:pPr>
        <w:rPr>
          <w:rFonts w:ascii="Arial" w:hAnsi="Arial" w:cs="Arial"/>
          <w:sz w:val="24"/>
          <w:szCs w:val="24"/>
        </w:rPr>
      </w:pPr>
      <w:r w:rsidRPr="00ED622F">
        <w:rPr>
          <w:rFonts w:ascii="Arial" w:hAnsi="Arial" w:cs="Arial"/>
          <w:sz w:val="24"/>
          <w:szCs w:val="24"/>
        </w:rPr>
        <w:t>they decide to take.</w:t>
      </w:r>
    </w:p>
    <w:p w:rsidR="00C333E7" w:rsidP="00ED622F" w:rsidRDefault="00C333E7" w14:paraId="2238E222" w14:textId="77777777">
      <w:pPr>
        <w:rPr>
          <w:rFonts w:ascii="Arial" w:hAnsi="Arial" w:cs="Arial"/>
          <w:b/>
          <w:bCs/>
          <w:sz w:val="24"/>
          <w:szCs w:val="24"/>
        </w:rPr>
      </w:pPr>
    </w:p>
    <w:p w:rsidRPr="00ED622F" w:rsidR="00ED622F" w:rsidP="00ED622F" w:rsidRDefault="00ED622F" w14:paraId="352B55AA" w14:textId="53FCBF04">
      <w:pPr>
        <w:rPr>
          <w:rFonts w:ascii="Arial" w:hAnsi="Arial" w:cs="Arial"/>
          <w:b/>
          <w:bCs/>
          <w:sz w:val="24"/>
          <w:szCs w:val="24"/>
        </w:rPr>
      </w:pPr>
      <w:r w:rsidRPr="00ED622F">
        <w:rPr>
          <w:rFonts w:ascii="Arial" w:hAnsi="Arial" w:cs="Arial"/>
          <w:b/>
          <w:bCs/>
          <w:sz w:val="24"/>
          <w:szCs w:val="24"/>
        </w:rPr>
        <w:lastRenderedPageBreak/>
        <w:t>LEGACIES</w:t>
      </w:r>
    </w:p>
    <w:p w:rsidRPr="00ED622F" w:rsidR="00ED622F" w:rsidP="00ED622F" w:rsidRDefault="00ED622F" w14:paraId="5A822D07" w14:textId="77777777">
      <w:pPr>
        <w:rPr>
          <w:rFonts w:ascii="Arial" w:hAnsi="Arial" w:cs="Arial"/>
          <w:sz w:val="24"/>
          <w:szCs w:val="24"/>
        </w:rPr>
      </w:pPr>
      <w:r w:rsidRPr="00ED622F">
        <w:rPr>
          <w:rFonts w:ascii="Arial" w:hAnsi="Arial" w:cs="Arial"/>
          <w:sz w:val="24"/>
          <w:szCs w:val="24"/>
        </w:rPr>
        <w:t xml:space="preserve">29. On occasion members of the public or clients may wish to express </w:t>
      </w:r>
      <w:proofErr w:type="gramStart"/>
      <w:r w:rsidRPr="00ED622F">
        <w:rPr>
          <w:rFonts w:ascii="Arial" w:hAnsi="Arial" w:cs="Arial"/>
          <w:sz w:val="24"/>
          <w:szCs w:val="24"/>
        </w:rPr>
        <w:t>their</w:t>
      </w:r>
      <w:proofErr w:type="gramEnd"/>
      <w:r w:rsidRPr="00ED622F">
        <w:rPr>
          <w:rFonts w:ascii="Arial" w:hAnsi="Arial" w:cs="Arial"/>
          <w:sz w:val="24"/>
          <w:szCs w:val="24"/>
        </w:rPr>
        <w:t xml:space="preserve"> </w:t>
      </w:r>
    </w:p>
    <w:p w:rsidRPr="00ED622F" w:rsidR="00ED622F" w:rsidP="00ED622F" w:rsidRDefault="00ED622F" w14:paraId="4F065051" w14:textId="77777777">
      <w:pPr>
        <w:rPr>
          <w:rFonts w:ascii="Arial" w:hAnsi="Arial" w:cs="Arial"/>
          <w:sz w:val="24"/>
          <w:szCs w:val="24"/>
        </w:rPr>
      </w:pPr>
      <w:r w:rsidRPr="00ED622F">
        <w:rPr>
          <w:rFonts w:ascii="Arial" w:hAnsi="Arial" w:cs="Arial"/>
          <w:sz w:val="24"/>
          <w:szCs w:val="24"/>
        </w:rPr>
        <w:t xml:space="preserve">appreciation of Council officers or services of a particular employee by leaving </w:t>
      </w:r>
    </w:p>
    <w:p w:rsidRPr="00ED622F" w:rsidR="00ED622F" w:rsidP="00ED622F" w:rsidRDefault="00ED622F" w14:paraId="4044070C" w14:textId="77777777">
      <w:pPr>
        <w:rPr>
          <w:rFonts w:ascii="Arial" w:hAnsi="Arial" w:cs="Arial"/>
          <w:sz w:val="24"/>
          <w:szCs w:val="24"/>
        </w:rPr>
      </w:pPr>
      <w:r w:rsidRPr="00ED622F">
        <w:rPr>
          <w:rFonts w:ascii="Arial" w:hAnsi="Arial" w:cs="Arial"/>
          <w:sz w:val="24"/>
          <w:szCs w:val="24"/>
        </w:rPr>
        <w:t xml:space="preserve">money/gifts in their will. Members of the public should be discouraged from </w:t>
      </w:r>
    </w:p>
    <w:p w:rsidRPr="00ED622F" w:rsidR="00ED622F" w:rsidP="00ED622F" w:rsidRDefault="00ED622F" w14:paraId="0CCF261D" w14:textId="77777777">
      <w:pPr>
        <w:rPr>
          <w:rFonts w:ascii="Arial" w:hAnsi="Arial" w:cs="Arial"/>
          <w:sz w:val="24"/>
          <w:szCs w:val="24"/>
        </w:rPr>
      </w:pPr>
      <w:r w:rsidRPr="00ED622F">
        <w:rPr>
          <w:rFonts w:ascii="Arial" w:hAnsi="Arial" w:cs="Arial"/>
          <w:sz w:val="24"/>
          <w:szCs w:val="24"/>
        </w:rPr>
        <w:t>doing this.</w:t>
      </w:r>
    </w:p>
    <w:p w:rsidRPr="00ED622F" w:rsidR="00ED622F" w:rsidP="00ED622F" w:rsidRDefault="00ED622F" w14:paraId="01F5D658" w14:textId="77777777">
      <w:pPr>
        <w:rPr>
          <w:rFonts w:ascii="Arial" w:hAnsi="Arial" w:cs="Arial"/>
          <w:sz w:val="24"/>
          <w:szCs w:val="24"/>
        </w:rPr>
      </w:pPr>
      <w:r w:rsidRPr="00ED622F">
        <w:rPr>
          <w:rFonts w:ascii="Arial" w:hAnsi="Arial" w:cs="Arial"/>
          <w:sz w:val="24"/>
          <w:szCs w:val="24"/>
        </w:rPr>
        <w:t xml:space="preserve">30. Where an employee has notice that they are to be bequeathed money/gifts </w:t>
      </w:r>
    </w:p>
    <w:p w:rsidRPr="00ED622F" w:rsidR="00ED622F" w:rsidP="00ED622F" w:rsidRDefault="00ED622F" w14:paraId="4F2C9D19" w14:textId="77777777">
      <w:pPr>
        <w:rPr>
          <w:rFonts w:ascii="Arial" w:hAnsi="Arial" w:cs="Arial"/>
          <w:sz w:val="24"/>
          <w:szCs w:val="24"/>
        </w:rPr>
      </w:pPr>
      <w:r w:rsidRPr="00ED622F">
        <w:rPr>
          <w:rFonts w:ascii="Arial" w:hAnsi="Arial" w:cs="Arial"/>
          <w:sz w:val="24"/>
          <w:szCs w:val="24"/>
        </w:rPr>
        <w:t xml:space="preserve">from a member of the public or client they must report this to their Chief </w:t>
      </w:r>
    </w:p>
    <w:p w:rsidRPr="00ED622F" w:rsidR="00ED622F" w:rsidP="00ED622F" w:rsidRDefault="00ED622F" w14:paraId="7D93AB96" w14:textId="77777777">
      <w:pPr>
        <w:rPr>
          <w:rFonts w:ascii="Arial" w:hAnsi="Arial" w:cs="Arial"/>
          <w:sz w:val="24"/>
          <w:szCs w:val="24"/>
        </w:rPr>
      </w:pPr>
      <w:r w:rsidRPr="00ED622F">
        <w:rPr>
          <w:rFonts w:ascii="Arial" w:hAnsi="Arial" w:cs="Arial"/>
          <w:sz w:val="24"/>
          <w:szCs w:val="24"/>
        </w:rPr>
        <w:t>Officer.</w:t>
      </w:r>
    </w:p>
    <w:p w:rsidRPr="00ED622F" w:rsidR="00ED622F" w:rsidP="00ED622F" w:rsidRDefault="00ED622F" w14:paraId="252A92BA" w14:textId="77777777">
      <w:pPr>
        <w:rPr>
          <w:rFonts w:ascii="Arial" w:hAnsi="Arial" w:cs="Arial"/>
          <w:sz w:val="24"/>
          <w:szCs w:val="24"/>
        </w:rPr>
      </w:pPr>
      <w:r w:rsidRPr="00ED622F">
        <w:rPr>
          <w:rFonts w:ascii="Arial" w:hAnsi="Arial" w:cs="Arial"/>
          <w:sz w:val="24"/>
          <w:szCs w:val="24"/>
        </w:rPr>
        <w:t xml:space="preserve">31. Details of the amount involved, the reason for the legacy and the service </w:t>
      </w:r>
    </w:p>
    <w:p w:rsidRPr="00ED622F" w:rsidR="00ED622F" w:rsidP="00ED622F" w:rsidRDefault="00ED622F" w14:paraId="6D4BBF83" w14:textId="77777777">
      <w:pPr>
        <w:rPr>
          <w:rFonts w:ascii="Arial" w:hAnsi="Arial" w:cs="Arial"/>
          <w:sz w:val="24"/>
          <w:szCs w:val="24"/>
        </w:rPr>
      </w:pPr>
      <w:r w:rsidRPr="00ED622F">
        <w:rPr>
          <w:rFonts w:ascii="Arial" w:hAnsi="Arial" w:cs="Arial"/>
          <w:sz w:val="24"/>
          <w:szCs w:val="24"/>
        </w:rPr>
        <w:t xml:space="preserve">provided must be forwarded to the chief officer before the employee accepts </w:t>
      </w:r>
    </w:p>
    <w:p w:rsidR="00ED622F" w:rsidP="00ED622F" w:rsidRDefault="00ED622F" w14:paraId="0DFEEB8B" w14:textId="7B47F87B">
      <w:pPr>
        <w:rPr>
          <w:rFonts w:ascii="Arial" w:hAnsi="Arial" w:cs="Arial"/>
          <w:sz w:val="24"/>
          <w:szCs w:val="24"/>
        </w:rPr>
      </w:pPr>
      <w:r w:rsidRPr="00ED622F">
        <w:rPr>
          <w:rFonts w:ascii="Arial" w:hAnsi="Arial" w:cs="Arial"/>
          <w:sz w:val="24"/>
          <w:szCs w:val="24"/>
        </w:rPr>
        <w:t>the legacy.</w:t>
      </w:r>
    </w:p>
    <w:p w:rsidR="00C333E7" w:rsidP="00ED622F" w:rsidRDefault="00C333E7" w14:paraId="439525B1" w14:textId="77777777">
      <w:pPr>
        <w:rPr>
          <w:rFonts w:ascii="Arial" w:hAnsi="Arial" w:cs="Arial"/>
          <w:b/>
          <w:bCs/>
          <w:sz w:val="24"/>
          <w:szCs w:val="24"/>
        </w:rPr>
      </w:pPr>
    </w:p>
    <w:p w:rsidRPr="00C333E7" w:rsidR="00ED622F" w:rsidP="00ED622F" w:rsidRDefault="00ED622F" w14:paraId="079EFD28" w14:textId="61ACF739">
      <w:pPr>
        <w:rPr>
          <w:rFonts w:ascii="Arial" w:hAnsi="Arial" w:cs="Arial"/>
          <w:b/>
          <w:bCs/>
          <w:sz w:val="24"/>
          <w:szCs w:val="24"/>
        </w:rPr>
      </w:pPr>
      <w:r w:rsidRPr="00C333E7">
        <w:rPr>
          <w:rFonts w:ascii="Arial" w:hAnsi="Arial" w:cs="Arial"/>
          <w:b/>
          <w:bCs/>
          <w:sz w:val="24"/>
          <w:szCs w:val="24"/>
        </w:rPr>
        <w:t>CONFIDENTIAL AND OTHER INFORMATION</w:t>
      </w:r>
    </w:p>
    <w:p w:rsidRPr="00ED622F" w:rsidR="00ED622F" w:rsidP="00ED622F" w:rsidRDefault="00ED622F" w14:paraId="796289D8" w14:textId="77777777">
      <w:pPr>
        <w:rPr>
          <w:rFonts w:ascii="Arial" w:hAnsi="Arial" w:cs="Arial"/>
          <w:sz w:val="24"/>
          <w:szCs w:val="24"/>
        </w:rPr>
      </w:pPr>
      <w:r w:rsidRPr="00ED622F">
        <w:rPr>
          <w:rFonts w:ascii="Arial" w:hAnsi="Arial" w:cs="Arial"/>
          <w:sz w:val="24"/>
          <w:szCs w:val="24"/>
        </w:rPr>
        <w:t xml:space="preserve">32. The Council expects all employees to safeguard confidential information, </w:t>
      </w:r>
    </w:p>
    <w:p w:rsidRPr="00ED622F" w:rsidR="00ED622F" w:rsidP="00ED622F" w:rsidRDefault="00ED622F" w14:paraId="544F2B03" w14:textId="77777777">
      <w:pPr>
        <w:rPr>
          <w:rFonts w:ascii="Arial" w:hAnsi="Arial" w:cs="Arial"/>
          <w:sz w:val="24"/>
          <w:szCs w:val="24"/>
        </w:rPr>
      </w:pPr>
      <w:r w:rsidRPr="00ED622F">
        <w:rPr>
          <w:rFonts w:ascii="Arial" w:hAnsi="Arial" w:cs="Arial"/>
          <w:sz w:val="24"/>
          <w:szCs w:val="24"/>
        </w:rPr>
        <w:t xml:space="preserve">including when they leave the Council’s service. Information which can be </w:t>
      </w:r>
    </w:p>
    <w:p w:rsidRPr="00ED622F" w:rsidR="00ED622F" w:rsidP="00ED622F" w:rsidRDefault="00ED622F" w14:paraId="7C32028E" w14:textId="77777777">
      <w:pPr>
        <w:rPr>
          <w:rFonts w:ascii="Arial" w:hAnsi="Arial" w:cs="Arial"/>
          <w:sz w:val="24"/>
          <w:szCs w:val="24"/>
        </w:rPr>
      </w:pPr>
      <w:r w:rsidRPr="00ED622F">
        <w:rPr>
          <w:rFonts w:ascii="Arial" w:hAnsi="Arial" w:cs="Arial"/>
          <w:sz w:val="24"/>
          <w:szCs w:val="24"/>
        </w:rPr>
        <w:t>classified as ‘confidential’ can broadly be grouped into the following areas:</w:t>
      </w:r>
    </w:p>
    <w:p w:rsidRPr="00ED622F" w:rsidR="00ED622F" w:rsidP="00ED622F" w:rsidRDefault="00ED622F" w14:paraId="2598F414" w14:textId="77777777">
      <w:pPr>
        <w:rPr>
          <w:rFonts w:ascii="Arial" w:hAnsi="Arial" w:cs="Arial"/>
          <w:sz w:val="24"/>
          <w:szCs w:val="24"/>
        </w:rPr>
      </w:pPr>
      <w:r w:rsidRPr="00ED622F">
        <w:rPr>
          <w:rFonts w:ascii="Arial" w:hAnsi="Arial" w:cs="Arial"/>
          <w:sz w:val="24"/>
          <w:szCs w:val="24"/>
        </w:rPr>
        <w:t xml:space="preserve">• Information of a specific and personal nature about employees, potential </w:t>
      </w:r>
    </w:p>
    <w:p w:rsidRPr="00ED622F" w:rsidR="00ED622F" w:rsidP="00ED622F" w:rsidRDefault="00ED622F" w14:paraId="77D86BB8" w14:textId="77777777">
      <w:pPr>
        <w:rPr>
          <w:rFonts w:ascii="Arial" w:hAnsi="Arial" w:cs="Arial"/>
          <w:sz w:val="24"/>
          <w:szCs w:val="24"/>
        </w:rPr>
      </w:pPr>
      <w:r w:rsidRPr="00ED622F">
        <w:rPr>
          <w:rFonts w:ascii="Arial" w:hAnsi="Arial" w:cs="Arial"/>
          <w:sz w:val="24"/>
          <w:szCs w:val="24"/>
        </w:rPr>
        <w:t xml:space="preserve">employees, service users, customers, </w:t>
      </w:r>
      <w:proofErr w:type="gramStart"/>
      <w:r w:rsidRPr="00ED622F">
        <w:rPr>
          <w:rFonts w:ascii="Arial" w:hAnsi="Arial" w:cs="Arial"/>
          <w:sz w:val="24"/>
          <w:szCs w:val="24"/>
        </w:rPr>
        <w:t>individuals</w:t>
      </w:r>
      <w:proofErr w:type="gramEnd"/>
      <w:r w:rsidRPr="00ED622F">
        <w:rPr>
          <w:rFonts w:ascii="Arial" w:hAnsi="Arial" w:cs="Arial"/>
          <w:sz w:val="24"/>
          <w:szCs w:val="24"/>
        </w:rPr>
        <w:t xml:space="preserve"> and organisations who </w:t>
      </w:r>
    </w:p>
    <w:p w:rsidRPr="00ED622F" w:rsidR="00ED622F" w:rsidP="00ED622F" w:rsidRDefault="00ED622F" w14:paraId="44A9647C" w14:textId="77777777">
      <w:pPr>
        <w:rPr>
          <w:rFonts w:ascii="Arial" w:hAnsi="Arial" w:cs="Arial"/>
          <w:sz w:val="24"/>
          <w:szCs w:val="24"/>
        </w:rPr>
      </w:pPr>
      <w:proofErr w:type="gramStart"/>
      <w:r w:rsidRPr="00ED622F">
        <w:rPr>
          <w:rFonts w:ascii="Arial" w:hAnsi="Arial" w:cs="Arial"/>
          <w:sz w:val="24"/>
          <w:szCs w:val="24"/>
        </w:rPr>
        <w:t>come into contact with</w:t>
      </w:r>
      <w:proofErr w:type="gramEnd"/>
      <w:r w:rsidRPr="00ED622F">
        <w:rPr>
          <w:rFonts w:ascii="Arial" w:hAnsi="Arial" w:cs="Arial"/>
          <w:sz w:val="24"/>
          <w:szCs w:val="24"/>
        </w:rPr>
        <w:t xml:space="preserve"> the Council.</w:t>
      </w:r>
    </w:p>
    <w:p w:rsidRPr="00ED622F" w:rsidR="00ED622F" w:rsidP="00ED622F" w:rsidRDefault="00ED622F" w14:paraId="3180BF97" w14:textId="77777777">
      <w:pPr>
        <w:rPr>
          <w:rFonts w:ascii="Arial" w:hAnsi="Arial" w:cs="Arial"/>
          <w:sz w:val="24"/>
          <w:szCs w:val="24"/>
        </w:rPr>
      </w:pPr>
      <w:r w:rsidRPr="00ED622F">
        <w:rPr>
          <w:rFonts w:ascii="Arial" w:hAnsi="Arial" w:cs="Arial"/>
          <w:sz w:val="24"/>
          <w:szCs w:val="24"/>
        </w:rPr>
        <w:t>• Sensitive organisational information.</w:t>
      </w:r>
    </w:p>
    <w:p w:rsidRPr="00ED622F" w:rsidR="00ED622F" w:rsidP="00ED622F" w:rsidRDefault="00ED622F" w14:paraId="3342D5D4" w14:textId="77777777">
      <w:pPr>
        <w:rPr>
          <w:rFonts w:ascii="Arial" w:hAnsi="Arial" w:cs="Arial"/>
          <w:sz w:val="24"/>
          <w:szCs w:val="24"/>
        </w:rPr>
      </w:pPr>
      <w:r w:rsidRPr="00ED622F">
        <w:rPr>
          <w:rFonts w:ascii="Arial" w:hAnsi="Arial" w:cs="Arial"/>
          <w:sz w:val="24"/>
          <w:szCs w:val="24"/>
        </w:rPr>
        <w:t xml:space="preserve">• Business/commercial information </w:t>
      </w:r>
      <w:proofErr w:type="gramStart"/>
      <w:r w:rsidRPr="00ED622F">
        <w:rPr>
          <w:rFonts w:ascii="Arial" w:hAnsi="Arial" w:cs="Arial"/>
          <w:sz w:val="24"/>
          <w:szCs w:val="24"/>
        </w:rPr>
        <w:t>e.g.</w:t>
      </w:r>
      <w:proofErr w:type="gramEnd"/>
      <w:r w:rsidRPr="00ED622F">
        <w:rPr>
          <w:rFonts w:ascii="Arial" w:hAnsi="Arial" w:cs="Arial"/>
          <w:sz w:val="24"/>
          <w:szCs w:val="24"/>
        </w:rPr>
        <w:t xml:space="preserve"> pricing, quotes, matters affecting </w:t>
      </w:r>
    </w:p>
    <w:p w:rsidRPr="00ED622F" w:rsidR="00ED622F" w:rsidP="00ED622F" w:rsidRDefault="00ED622F" w14:paraId="2611F4EB" w14:textId="77777777">
      <w:pPr>
        <w:rPr>
          <w:rFonts w:ascii="Arial" w:hAnsi="Arial" w:cs="Arial"/>
          <w:sz w:val="24"/>
          <w:szCs w:val="24"/>
        </w:rPr>
      </w:pPr>
      <w:r w:rsidRPr="00ED622F">
        <w:rPr>
          <w:rFonts w:ascii="Arial" w:hAnsi="Arial" w:cs="Arial"/>
          <w:sz w:val="24"/>
          <w:szCs w:val="24"/>
        </w:rPr>
        <w:t>negotiations with suppliers, trade unions etc.</w:t>
      </w:r>
    </w:p>
    <w:p w:rsidRPr="00ED622F" w:rsidR="00ED622F" w:rsidP="00ED622F" w:rsidRDefault="00ED622F" w14:paraId="19ED991D" w14:textId="77777777">
      <w:pPr>
        <w:rPr>
          <w:rFonts w:ascii="Arial" w:hAnsi="Arial" w:cs="Arial"/>
          <w:sz w:val="24"/>
          <w:szCs w:val="24"/>
        </w:rPr>
      </w:pPr>
      <w:r w:rsidRPr="00ED622F">
        <w:rPr>
          <w:rFonts w:ascii="Arial" w:hAnsi="Arial" w:cs="Arial"/>
          <w:sz w:val="24"/>
          <w:szCs w:val="24"/>
        </w:rPr>
        <w:t>33. Exempt committee papers (</w:t>
      </w:r>
      <w:proofErr w:type="gramStart"/>
      <w:r w:rsidRPr="00ED622F">
        <w:rPr>
          <w:rFonts w:ascii="Arial" w:hAnsi="Arial" w:cs="Arial"/>
          <w:sz w:val="24"/>
          <w:szCs w:val="24"/>
        </w:rPr>
        <w:t>i.e.</w:t>
      </w:r>
      <w:proofErr w:type="gramEnd"/>
      <w:r w:rsidRPr="00ED622F">
        <w:rPr>
          <w:rFonts w:ascii="Arial" w:hAnsi="Arial" w:cs="Arial"/>
          <w:sz w:val="24"/>
          <w:szCs w:val="24"/>
        </w:rPr>
        <w:t xml:space="preserve"> those on Part II of any Agenda) must not be </w:t>
      </w:r>
    </w:p>
    <w:p w:rsidRPr="00ED622F" w:rsidR="00ED622F" w:rsidP="00ED622F" w:rsidRDefault="00ED622F" w14:paraId="4B17BAC9" w14:textId="77777777">
      <w:pPr>
        <w:rPr>
          <w:rFonts w:ascii="Arial" w:hAnsi="Arial" w:cs="Arial"/>
          <w:sz w:val="24"/>
          <w:szCs w:val="24"/>
        </w:rPr>
      </w:pPr>
      <w:r w:rsidRPr="00ED622F">
        <w:rPr>
          <w:rFonts w:ascii="Arial" w:hAnsi="Arial" w:cs="Arial"/>
          <w:sz w:val="24"/>
          <w:szCs w:val="24"/>
        </w:rPr>
        <w:t xml:space="preserve">released to the public or a fellow officer (unless they have a clear right of </w:t>
      </w:r>
    </w:p>
    <w:p w:rsidRPr="00ED622F" w:rsidR="00ED622F" w:rsidP="00ED622F" w:rsidRDefault="00ED622F" w14:paraId="68659545" w14:textId="77777777">
      <w:pPr>
        <w:rPr>
          <w:rFonts w:ascii="Arial" w:hAnsi="Arial" w:cs="Arial"/>
          <w:sz w:val="24"/>
          <w:szCs w:val="24"/>
        </w:rPr>
      </w:pPr>
      <w:r w:rsidRPr="00ED622F">
        <w:rPr>
          <w:rFonts w:ascii="Arial" w:hAnsi="Arial" w:cs="Arial"/>
          <w:sz w:val="24"/>
          <w:szCs w:val="24"/>
        </w:rPr>
        <w:t xml:space="preserve">access) without the consent of the Director of Workforce, </w:t>
      </w:r>
      <w:proofErr w:type="gramStart"/>
      <w:r w:rsidRPr="00ED622F">
        <w:rPr>
          <w:rFonts w:ascii="Arial" w:hAnsi="Arial" w:cs="Arial"/>
          <w:sz w:val="24"/>
          <w:szCs w:val="24"/>
        </w:rPr>
        <w:t>OD</w:t>
      </w:r>
      <w:proofErr w:type="gramEnd"/>
      <w:r w:rsidRPr="00ED622F">
        <w:rPr>
          <w:rFonts w:ascii="Arial" w:hAnsi="Arial" w:cs="Arial"/>
          <w:sz w:val="24"/>
          <w:szCs w:val="24"/>
        </w:rPr>
        <w:t xml:space="preserve"> and Business </w:t>
      </w:r>
    </w:p>
    <w:p w:rsidRPr="00ED622F" w:rsidR="00ED622F" w:rsidP="00ED622F" w:rsidRDefault="00ED622F" w14:paraId="1C1C799F" w14:textId="77777777">
      <w:pPr>
        <w:rPr>
          <w:rFonts w:ascii="Arial" w:hAnsi="Arial" w:cs="Arial"/>
          <w:sz w:val="24"/>
          <w:szCs w:val="24"/>
        </w:rPr>
      </w:pPr>
      <w:r w:rsidRPr="00ED622F">
        <w:rPr>
          <w:rFonts w:ascii="Arial" w:hAnsi="Arial" w:cs="Arial"/>
          <w:sz w:val="24"/>
          <w:szCs w:val="24"/>
        </w:rPr>
        <w:t>Support.</w:t>
      </w:r>
    </w:p>
    <w:p w:rsidRPr="00ED622F" w:rsidR="00ED622F" w:rsidP="00ED622F" w:rsidRDefault="00ED622F" w14:paraId="0B727E6A" w14:textId="77777777">
      <w:pPr>
        <w:rPr>
          <w:rFonts w:ascii="Arial" w:hAnsi="Arial" w:cs="Arial"/>
          <w:sz w:val="24"/>
          <w:szCs w:val="24"/>
        </w:rPr>
      </w:pPr>
      <w:r w:rsidRPr="00ED622F">
        <w:rPr>
          <w:rFonts w:ascii="Arial" w:hAnsi="Arial" w:cs="Arial"/>
          <w:sz w:val="24"/>
          <w:szCs w:val="24"/>
        </w:rPr>
        <w:t xml:space="preserve">34. You must not use any information obtained in the course of your employment </w:t>
      </w:r>
    </w:p>
    <w:p w:rsidRPr="00ED622F" w:rsidR="00ED622F" w:rsidP="00ED622F" w:rsidRDefault="00ED622F" w14:paraId="42685E15" w14:textId="77777777">
      <w:pPr>
        <w:rPr>
          <w:rFonts w:ascii="Arial" w:hAnsi="Arial" w:cs="Arial"/>
          <w:sz w:val="24"/>
          <w:szCs w:val="24"/>
        </w:rPr>
      </w:pPr>
      <w:r w:rsidRPr="00ED622F">
        <w:rPr>
          <w:rFonts w:ascii="Arial" w:hAnsi="Arial" w:cs="Arial"/>
          <w:sz w:val="24"/>
          <w:szCs w:val="24"/>
        </w:rPr>
        <w:t xml:space="preserve">for personal gain or benefit. You must not pass on such information to others </w:t>
      </w:r>
    </w:p>
    <w:p w:rsidRPr="00ED622F" w:rsidR="00ED622F" w:rsidP="00ED622F" w:rsidRDefault="00ED622F" w14:paraId="38EE2099" w14:textId="77777777">
      <w:pPr>
        <w:rPr>
          <w:rFonts w:ascii="Arial" w:hAnsi="Arial" w:cs="Arial"/>
          <w:sz w:val="24"/>
          <w:szCs w:val="24"/>
        </w:rPr>
      </w:pPr>
      <w:r w:rsidRPr="00ED622F">
        <w:rPr>
          <w:rFonts w:ascii="Arial" w:hAnsi="Arial" w:cs="Arial"/>
          <w:sz w:val="24"/>
          <w:szCs w:val="24"/>
        </w:rPr>
        <w:t xml:space="preserve">who might use it in a similar </w:t>
      </w:r>
      <w:proofErr w:type="gramStart"/>
      <w:r w:rsidRPr="00ED622F">
        <w:rPr>
          <w:rFonts w:ascii="Arial" w:hAnsi="Arial" w:cs="Arial"/>
          <w:sz w:val="24"/>
          <w:szCs w:val="24"/>
        </w:rPr>
        <w:t>way.</w:t>
      </w:r>
      <w:proofErr w:type="gramEnd"/>
      <w:r w:rsidRPr="00ED622F">
        <w:rPr>
          <w:rFonts w:ascii="Arial" w:hAnsi="Arial" w:cs="Arial"/>
          <w:sz w:val="24"/>
          <w:szCs w:val="24"/>
        </w:rPr>
        <w:t xml:space="preserve"> All employees are under an obligation not to </w:t>
      </w:r>
    </w:p>
    <w:p w:rsidRPr="00ED622F" w:rsidR="00ED622F" w:rsidP="00ED622F" w:rsidRDefault="00ED622F" w14:paraId="226566AD" w14:textId="77777777">
      <w:pPr>
        <w:rPr>
          <w:rFonts w:ascii="Arial" w:hAnsi="Arial" w:cs="Arial"/>
          <w:sz w:val="24"/>
          <w:szCs w:val="24"/>
        </w:rPr>
      </w:pPr>
      <w:r w:rsidRPr="00ED622F">
        <w:rPr>
          <w:rFonts w:ascii="Arial" w:hAnsi="Arial" w:cs="Arial"/>
          <w:sz w:val="24"/>
          <w:szCs w:val="24"/>
        </w:rPr>
        <w:t xml:space="preserve">access or attempt to access information which they are not authorised to </w:t>
      </w:r>
    </w:p>
    <w:p w:rsidRPr="00ED622F" w:rsidR="00ED622F" w:rsidP="00ED622F" w:rsidRDefault="00ED622F" w14:paraId="2720AD34" w14:textId="77777777">
      <w:pPr>
        <w:rPr>
          <w:rFonts w:ascii="Arial" w:hAnsi="Arial" w:cs="Arial"/>
          <w:sz w:val="24"/>
          <w:szCs w:val="24"/>
        </w:rPr>
      </w:pPr>
      <w:r w:rsidRPr="00ED622F">
        <w:rPr>
          <w:rFonts w:ascii="Arial" w:hAnsi="Arial" w:cs="Arial"/>
          <w:sz w:val="24"/>
          <w:szCs w:val="24"/>
        </w:rPr>
        <w:lastRenderedPageBreak/>
        <w:t>have.</w:t>
      </w:r>
    </w:p>
    <w:p w:rsidRPr="00ED622F" w:rsidR="00ED622F" w:rsidP="00ED622F" w:rsidRDefault="00ED622F" w14:paraId="2BA159C4" w14:textId="77777777">
      <w:pPr>
        <w:rPr>
          <w:rFonts w:ascii="Arial" w:hAnsi="Arial" w:cs="Arial"/>
          <w:sz w:val="24"/>
          <w:szCs w:val="24"/>
        </w:rPr>
      </w:pPr>
      <w:r w:rsidRPr="00ED622F">
        <w:rPr>
          <w:rFonts w:ascii="Arial" w:hAnsi="Arial" w:cs="Arial"/>
          <w:sz w:val="24"/>
          <w:szCs w:val="24"/>
        </w:rPr>
        <w:t xml:space="preserve">35. Employees are bound by their contracts of employment to maintain </w:t>
      </w:r>
    </w:p>
    <w:p w:rsidRPr="00ED622F" w:rsidR="00ED622F" w:rsidP="00ED622F" w:rsidRDefault="00ED622F" w14:paraId="67FD7EAE" w14:textId="77777777">
      <w:pPr>
        <w:rPr>
          <w:rFonts w:ascii="Arial" w:hAnsi="Arial" w:cs="Arial"/>
          <w:sz w:val="24"/>
          <w:szCs w:val="24"/>
        </w:rPr>
      </w:pPr>
      <w:r w:rsidRPr="00ED622F">
        <w:rPr>
          <w:rFonts w:ascii="Arial" w:hAnsi="Arial" w:cs="Arial"/>
          <w:sz w:val="24"/>
          <w:szCs w:val="24"/>
        </w:rPr>
        <w:t xml:space="preserve">confidentiality. Any deliberate breach of confidentiality, improper disclosure of </w:t>
      </w:r>
    </w:p>
    <w:p w:rsidRPr="00ED622F" w:rsidR="00ED622F" w:rsidP="00ED622F" w:rsidRDefault="00ED622F" w14:paraId="02F1C82F" w14:textId="77777777">
      <w:pPr>
        <w:rPr>
          <w:rFonts w:ascii="Arial" w:hAnsi="Arial" w:cs="Arial"/>
          <w:sz w:val="24"/>
          <w:szCs w:val="24"/>
        </w:rPr>
      </w:pPr>
      <w:r w:rsidRPr="00ED622F">
        <w:rPr>
          <w:rFonts w:ascii="Arial" w:hAnsi="Arial" w:cs="Arial"/>
          <w:sz w:val="24"/>
          <w:szCs w:val="24"/>
        </w:rPr>
        <w:t xml:space="preserve">information or misconduct in relation to official documents will be treated as a </w:t>
      </w:r>
    </w:p>
    <w:p w:rsidRPr="00ED622F" w:rsidR="00ED622F" w:rsidP="00ED622F" w:rsidRDefault="00ED622F" w14:paraId="109966EE" w14:textId="77777777">
      <w:pPr>
        <w:rPr>
          <w:rFonts w:ascii="Arial" w:hAnsi="Arial" w:cs="Arial"/>
          <w:sz w:val="24"/>
          <w:szCs w:val="24"/>
        </w:rPr>
      </w:pPr>
      <w:r w:rsidRPr="00ED622F">
        <w:rPr>
          <w:rFonts w:ascii="Arial" w:hAnsi="Arial" w:cs="Arial"/>
          <w:sz w:val="24"/>
          <w:szCs w:val="24"/>
        </w:rPr>
        <w:t>serious matter and will lead to disciplinary action.</w:t>
      </w:r>
    </w:p>
    <w:p w:rsidR="00C333E7" w:rsidP="00ED622F" w:rsidRDefault="00C333E7" w14:paraId="163698D5" w14:textId="77777777">
      <w:pPr>
        <w:rPr>
          <w:rFonts w:ascii="Arial" w:hAnsi="Arial" w:cs="Arial"/>
          <w:b/>
          <w:bCs/>
          <w:sz w:val="24"/>
          <w:szCs w:val="24"/>
        </w:rPr>
      </w:pPr>
    </w:p>
    <w:p w:rsidRPr="00ED622F" w:rsidR="00ED622F" w:rsidP="00ED622F" w:rsidRDefault="00ED622F" w14:paraId="680E6040" w14:textId="4BD3C4ED">
      <w:pPr>
        <w:rPr>
          <w:rFonts w:ascii="Arial" w:hAnsi="Arial" w:cs="Arial"/>
          <w:b/>
          <w:bCs/>
          <w:sz w:val="24"/>
          <w:szCs w:val="24"/>
        </w:rPr>
      </w:pPr>
      <w:r w:rsidRPr="00ED622F">
        <w:rPr>
          <w:rFonts w:ascii="Arial" w:hAnsi="Arial" w:cs="Arial"/>
          <w:b/>
          <w:bCs/>
          <w:sz w:val="24"/>
          <w:szCs w:val="24"/>
        </w:rPr>
        <w:t>OUTSIDE AND ADDITIONAL WORK</w:t>
      </w:r>
    </w:p>
    <w:p w:rsidRPr="00ED622F" w:rsidR="00ED622F" w:rsidP="00ED622F" w:rsidRDefault="00ED622F" w14:paraId="0A8F530A" w14:textId="77777777">
      <w:pPr>
        <w:rPr>
          <w:rFonts w:ascii="Arial" w:hAnsi="Arial" w:cs="Arial"/>
          <w:sz w:val="24"/>
          <w:szCs w:val="24"/>
        </w:rPr>
      </w:pPr>
      <w:r w:rsidRPr="00ED622F">
        <w:rPr>
          <w:rFonts w:ascii="Arial" w:hAnsi="Arial" w:cs="Arial"/>
          <w:sz w:val="24"/>
          <w:szCs w:val="24"/>
        </w:rPr>
        <w:t xml:space="preserve">36. Employees must comply with Section 107 of the Local Government Act 1972 </w:t>
      </w:r>
    </w:p>
    <w:p w:rsidRPr="00ED622F" w:rsidR="00ED622F" w:rsidP="00ED622F" w:rsidRDefault="00ED622F" w14:paraId="37716DAA" w14:textId="77777777">
      <w:pPr>
        <w:rPr>
          <w:rFonts w:ascii="Arial" w:hAnsi="Arial" w:cs="Arial"/>
          <w:sz w:val="24"/>
          <w:szCs w:val="24"/>
        </w:rPr>
      </w:pPr>
      <w:r w:rsidRPr="00ED622F">
        <w:rPr>
          <w:rFonts w:ascii="Arial" w:hAnsi="Arial" w:cs="Arial"/>
          <w:sz w:val="24"/>
          <w:szCs w:val="24"/>
        </w:rPr>
        <w:t xml:space="preserve">regarding the non-acceptance of any fees or rewards whatsoever other than </w:t>
      </w:r>
    </w:p>
    <w:p w:rsidRPr="00ED622F" w:rsidR="00ED622F" w:rsidP="00ED622F" w:rsidRDefault="00ED622F" w14:paraId="1588F418" w14:textId="77777777">
      <w:pPr>
        <w:rPr>
          <w:rFonts w:ascii="Arial" w:hAnsi="Arial" w:cs="Arial"/>
          <w:sz w:val="24"/>
          <w:szCs w:val="24"/>
        </w:rPr>
      </w:pPr>
      <w:r w:rsidRPr="00ED622F">
        <w:rPr>
          <w:rFonts w:ascii="Arial" w:hAnsi="Arial" w:cs="Arial"/>
          <w:sz w:val="24"/>
          <w:szCs w:val="24"/>
        </w:rPr>
        <w:t xml:space="preserve">their proper remuneration. It is a criminal offence for you corruptly to receive </w:t>
      </w:r>
    </w:p>
    <w:p w:rsidRPr="00ED622F" w:rsidR="00ED622F" w:rsidP="00ED622F" w:rsidRDefault="00ED622F" w14:paraId="4208EE52" w14:textId="77777777">
      <w:pPr>
        <w:rPr>
          <w:rFonts w:ascii="Arial" w:hAnsi="Arial" w:cs="Arial"/>
          <w:sz w:val="24"/>
          <w:szCs w:val="24"/>
        </w:rPr>
      </w:pPr>
      <w:r w:rsidRPr="00ED622F">
        <w:rPr>
          <w:rFonts w:ascii="Arial" w:hAnsi="Arial" w:cs="Arial"/>
          <w:sz w:val="24"/>
          <w:szCs w:val="24"/>
        </w:rPr>
        <w:t xml:space="preserve">or give any gift, loan, fee, </w:t>
      </w:r>
      <w:proofErr w:type="gramStart"/>
      <w:r w:rsidRPr="00ED622F">
        <w:rPr>
          <w:rFonts w:ascii="Arial" w:hAnsi="Arial" w:cs="Arial"/>
          <w:sz w:val="24"/>
          <w:szCs w:val="24"/>
        </w:rPr>
        <w:t>reward</w:t>
      </w:r>
      <w:proofErr w:type="gramEnd"/>
      <w:r w:rsidRPr="00ED622F">
        <w:rPr>
          <w:rFonts w:ascii="Arial" w:hAnsi="Arial" w:cs="Arial"/>
          <w:sz w:val="24"/>
          <w:szCs w:val="24"/>
        </w:rPr>
        <w:t xml:space="preserve"> or advantage for doing or not doing anything </w:t>
      </w:r>
    </w:p>
    <w:p w:rsidRPr="00ED622F" w:rsidR="00ED622F" w:rsidP="00ED622F" w:rsidRDefault="00ED622F" w14:paraId="6BABA311" w14:textId="77777777">
      <w:pPr>
        <w:rPr>
          <w:rFonts w:ascii="Arial" w:hAnsi="Arial" w:cs="Arial"/>
          <w:sz w:val="24"/>
          <w:szCs w:val="24"/>
        </w:rPr>
      </w:pPr>
      <w:r w:rsidRPr="00ED622F">
        <w:rPr>
          <w:rFonts w:ascii="Arial" w:hAnsi="Arial" w:cs="Arial"/>
          <w:sz w:val="24"/>
          <w:szCs w:val="24"/>
        </w:rPr>
        <w:t xml:space="preserve">or showing favour or disfavour to any person in your official capacity. If an </w:t>
      </w:r>
    </w:p>
    <w:p w:rsidRPr="00ED622F" w:rsidR="00ED622F" w:rsidP="00ED622F" w:rsidRDefault="00ED622F" w14:paraId="329BB6DE" w14:textId="77777777">
      <w:pPr>
        <w:rPr>
          <w:rFonts w:ascii="Arial" w:hAnsi="Arial" w:cs="Arial"/>
          <w:sz w:val="24"/>
          <w:szCs w:val="24"/>
        </w:rPr>
      </w:pPr>
      <w:r w:rsidRPr="00ED622F">
        <w:rPr>
          <w:rFonts w:ascii="Arial" w:hAnsi="Arial" w:cs="Arial"/>
          <w:sz w:val="24"/>
          <w:szCs w:val="24"/>
        </w:rPr>
        <w:t xml:space="preserve">allegation is made, it is for you to demonstrate that any such rewards have </w:t>
      </w:r>
    </w:p>
    <w:p w:rsidRPr="00ED622F" w:rsidR="00ED622F" w:rsidP="00ED622F" w:rsidRDefault="00ED622F" w14:paraId="1AC32783" w14:textId="77777777">
      <w:pPr>
        <w:rPr>
          <w:rFonts w:ascii="Arial" w:hAnsi="Arial" w:cs="Arial"/>
          <w:sz w:val="24"/>
          <w:szCs w:val="24"/>
        </w:rPr>
      </w:pPr>
      <w:r w:rsidRPr="00ED622F">
        <w:rPr>
          <w:rFonts w:ascii="Arial" w:hAnsi="Arial" w:cs="Arial"/>
          <w:sz w:val="24"/>
          <w:szCs w:val="24"/>
        </w:rPr>
        <w:t xml:space="preserve">not been obtained corruptly. You must therefore ensure that any reward or fee </w:t>
      </w:r>
    </w:p>
    <w:p w:rsidRPr="00ED622F" w:rsidR="00ED622F" w:rsidP="00ED622F" w:rsidRDefault="00ED622F" w14:paraId="4BCF7D4B" w14:textId="77777777">
      <w:pPr>
        <w:rPr>
          <w:rFonts w:ascii="Arial" w:hAnsi="Arial" w:cs="Arial"/>
          <w:sz w:val="24"/>
          <w:szCs w:val="24"/>
        </w:rPr>
      </w:pPr>
      <w:r w:rsidRPr="00ED622F">
        <w:rPr>
          <w:rFonts w:ascii="Arial" w:hAnsi="Arial" w:cs="Arial"/>
          <w:sz w:val="24"/>
          <w:szCs w:val="24"/>
        </w:rPr>
        <w:t xml:space="preserve">that you receive from employment outside the Council has been authorised in </w:t>
      </w:r>
    </w:p>
    <w:p w:rsidRPr="00ED622F" w:rsidR="00ED622F" w:rsidP="00ED622F" w:rsidRDefault="00ED622F" w14:paraId="720682A1" w14:textId="77777777">
      <w:pPr>
        <w:rPr>
          <w:rFonts w:ascii="Arial" w:hAnsi="Arial" w:cs="Arial"/>
          <w:sz w:val="24"/>
          <w:szCs w:val="24"/>
        </w:rPr>
      </w:pPr>
      <w:r w:rsidRPr="00ED622F">
        <w:rPr>
          <w:rFonts w:ascii="Arial" w:hAnsi="Arial" w:cs="Arial"/>
          <w:sz w:val="24"/>
          <w:szCs w:val="24"/>
        </w:rPr>
        <w:t>advance in accordance with this Code.</w:t>
      </w:r>
    </w:p>
    <w:p w:rsidRPr="00ED622F" w:rsidR="00ED622F" w:rsidP="00ED622F" w:rsidRDefault="00ED622F" w14:paraId="7ECE5943" w14:textId="77777777">
      <w:pPr>
        <w:rPr>
          <w:rFonts w:ascii="Arial" w:hAnsi="Arial" w:cs="Arial"/>
          <w:sz w:val="24"/>
          <w:szCs w:val="24"/>
        </w:rPr>
      </w:pPr>
      <w:r w:rsidRPr="00ED622F">
        <w:rPr>
          <w:rFonts w:ascii="Arial" w:hAnsi="Arial" w:cs="Arial"/>
          <w:sz w:val="24"/>
          <w:szCs w:val="24"/>
        </w:rPr>
        <w:t xml:space="preserve">37. Any additional work (whether paid or unpaid) you wish to undertake must not </w:t>
      </w:r>
    </w:p>
    <w:p w:rsidRPr="00ED622F" w:rsidR="00ED622F" w:rsidP="00ED622F" w:rsidRDefault="00ED622F" w14:paraId="4D436C6E" w14:textId="77777777">
      <w:pPr>
        <w:rPr>
          <w:rFonts w:ascii="Arial" w:hAnsi="Arial" w:cs="Arial"/>
          <w:sz w:val="24"/>
          <w:szCs w:val="24"/>
        </w:rPr>
      </w:pPr>
      <w:r w:rsidRPr="00ED622F">
        <w:rPr>
          <w:rFonts w:ascii="Arial" w:hAnsi="Arial" w:cs="Arial"/>
          <w:sz w:val="24"/>
          <w:szCs w:val="24"/>
        </w:rPr>
        <w:t xml:space="preserve">conflict with the Council’s interests or in any way weaken public confidence in </w:t>
      </w:r>
    </w:p>
    <w:p w:rsidRPr="00ED622F" w:rsidR="00ED622F" w:rsidP="00ED622F" w:rsidRDefault="00ED622F" w14:paraId="2EA39300" w14:textId="77777777">
      <w:pPr>
        <w:rPr>
          <w:rFonts w:ascii="Arial" w:hAnsi="Arial" w:cs="Arial"/>
          <w:sz w:val="24"/>
          <w:szCs w:val="24"/>
        </w:rPr>
      </w:pPr>
      <w:r w:rsidRPr="00ED622F">
        <w:rPr>
          <w:rFonts w:ascii="Arial" w:hAnsi="Arial" w:cs="Arial"/>
          <w:sz w:val="24"/>
          <w:szCs w:val="24"/>
        </w:rPr>
        <w:t xml:space="preserve">the Authority. Accordingly, all employees of the Authority are required to </w:t>
      </w:r>
    </w:p>
    <w:p w:rsidRPr="00ED622F" w:rsidR="00ED622F" w:rsidP="00ED622F" w:rsidRDefault="00ED622F" w14:paraId="544B3513" w14:textId="77777777">
      <w:pPr>
        <w:rPr>
          <w:rFonts w:ascii="Arial" w:hAnsi="Arial" w:cs="Arial"/>
          <w:sz w:val="24"/>
          <w:szCs w:val="24"/>
        </w:rPr>
      </w:pPr>
      <w:r w:rsidRPr="00ED622F">
        <w:rPr>
          <w:rFonts w:ascii="Arial" w:hAnsi="Arial" w:cs="Arial"/>
          <w:sz w:val="24"/>
          <w:szCs w:val="24"/>
        </w:rPr>
        <w:t xml:space="preserve">obtain consent, in writing (to be retained on their HR file), from their Chief </w:t>
      </w:r>
    </w:p>
    <w:p w:rsidRPr="00ED622F" w:rsidR="00ED622F" w:rsidP="00ED622F" w:rsidRDefault="00ED622F" w14:paraId="643FFE14" w14:textId="77777777">
      <w:pPr>
        <w:rPr>
          <w:rFonts w:ascii="Arial" w:hAnsi="Arial" w:cs="Arial"/>
          <w:sz w:val="24"/>
          <w:szCs w:val="24"/>
        </w:rPr>
      </w:pPr>
      <w:r w:rsidRPr="00ED622F">
        <w:rPr>
          <w:rFonts w:ascii="Arial" w:hAnsi="Arial" w:cs="Arial"/>
          <w:sz w:val="24"/>
          <w:szCs w:val="24"/>
        </w:rPr>
        <w:t xml:space="preserve">Officer in advance, and on each occasion, if they wish to engage in any other </w:t>
      </w:r>
    </w:p>
    <w:p w:rsidRPr="00ED622F" w:rsidR="00ED622F" w:rsidP="00ED622F" w:rsidRDefault="00ED622F" w14:paraId="06033FDA" w14:textId="77777777">
      <w:pPr>
        <w:rPr>
          <w:rFonts w:ascii="Arial" w:hAnsi="Arial" w:cs="Arial"/>
          <w:sz w:val="24"/>
          <w:szCs w:val="24"/>
        </w:rPr>
      </w:pPr>
      <w:r w:rsidRPr="00ED622F">
        <w:rPr>
          <w:rFonts w:ascii="Arial" w:hAnsi="Arial" w:cs="Arial"/>
          <w:sz w:val="24"/>
          <w:szCs w:val="24"/>
        </w:rPr>
        <w:t xml:space="preserve">business, take up additional employment or work outside the Authority. This </w:t>
      </w:r>
    </w:p>
    <w:p w:rsidRPr="00ED622F" w:rsidR="00ED622F" w:rsidP="00ED622F" w:rsidRDefault="00ED622F" w14:paraId="45B547F7" w14:textId="77777777">
      <w:pPr>
        <w:rPr>
          <w:rFonts w:ascii="Arial" w:hAnsi="Arial" w:cs="Arial"/>
          <w:sz w:val="24"/>
          <w:szCs w:val="24"/>
        </w:rPr>
      </w:pPr>
      <w:r w:rsidRPr="00ED622F">
        <w:rPr>
          <w:rFonts w:ascii="Arial" w:hAnsi="Arial" w:cs="Arial"/>
          <w:sz w:val="24"/>
          <w:szCs w:val="24"/>
        </w:rPr>
        <w:t xml:space="preserve">provision also applies to chief officers who will require the prior consent of the </w:t>
      </w:r>
    </w:p>
    <w:p w:rsidRPr="00ED622F" w:rsidR="00ED622F" w:rsidP="00ED622F" w:rsidRDefault="00ED622F" w14:paraId="5696AA4B" w14:textId="77777777">
      <w:pPr>
        <w:rPr>
          <w:rFonts w:ascii="Arial" w:hAnsi="Arial" w:cs="Arial"/>
          <w:sz w:val="24"/>
          <w:szCs w:val="24"/>
        </w:rPr>
      </w:pPr>
      <w:r w:rsidRPr="00ED622F">
        <w:rPr>
          <w:rFonts w:ascii="Arial" w:hAnsi="Arial" w:cs="Arial"/>
          <w:sz w:val="24"/>
          <w:szCs w:val="24"/>
        </w:rPr>
        <w:t>Chief Executive should they wish to engage in such activity.</w:t>
      </w:r>
    </w:p>
    <w:p w:rsidRPr="00ED622F" w:rsidR="00ED622F" w:rsidP="00ED622F" w:rsidRDefault="00ED622F" w14:paraId="6D0FD7BC" w14:textId="77777777">
      <w:pPr>
        <w:rPr>
          <w:rFonts w:ascii="Arial" w:hAnsi="Arial" w:cs="Arial"/>
          <w:sz w:val="24"/>
          <w:szCs w:val="24"/>
        </w:rPr>
      </w:pPr>
      <w:r w:rsidRPr="00ED622F">
        <w:rPr>
          <w:rFonts w:ascii="Arial" w:hAnsi="Arial" w:cs="Arial"/>
          <w:sz w:val="24"/>
          <w:szCs w:val="24"/>
        </w:rPr>
        <w:t xml:space="preserve">38. Also you must not undertake any duties/work (whether for payment or </w:t>
      </w:r>
    </w:p>
    <w:p w:rsidRPr="00ED622F" w:rsidR="00ED622F" w:rsidP="00ED622F" w:rsidRDefault="00ED622F" w14:paraId="13D434FF" w14:textId="77777777">
      <w:pPr>
        <w:rPr>
          <w:rFonts w:ascii="Arial" w:hAnsi="Arial" w:cs="Arial"/>
          <w:sz w:val="24"/>
          <w:szCs w:val="24"/>
        </w:rPr>
      </w:pPr>
      <w:r w:rsidRPr="00ED622F">
        <w:rPr>
          <w:rFonts w:ascii="Arial" w:hAnsi="Arial" w:cs="Arial"/>
          <w:sz w:val="24"/>
          <w:szCs w:val="24"/>
        </w:rPr>
        <w:t>otherwise) of a type that you normally undertake for the Council on behalf of:</w:t>
      </w:r>
    </w:p>
    <w:p w:rsidRPr="00ED622F" w:rsidR="00ED622F" w:rsidP="00ED622F" w:rsidRDefault="00ED622F" w14:paraId="4F01CB1D" w14:textId="77777777">
      <w:pPr>
        <w:rPr>
          <w:rFonts w:ascii="Arial" w:hAnsi="Arial" w:cs="Arial"/>
          <w:sz w:val="24"/>
          <w:szCs w:val="24"/>
        </w:rPr>
      </w:pPr>
      <w:r w:rsidRPr="00ED622F">
        <w:rPr>
          <w:rFonts w:ascii="Arial" w:hAnsi="Arial" w:cs="Arial"/>
          <w:sz w:val="24"/>
          <w:szCs w:val="24"/>
        </w:rPr>
        <w:t xml:space="preserve">• Any other Council employee, without the prior written agreement of your </w:t>
      </w:r>
    </w:p>
    <w:p w:rsidRPr="00ED622F" w:rsidR="00ED622F" w:rsidP="00ED622F" w:rsidRDefault="00ED622F" w14:paraId="12DA0562" w14:textId="77777777">
      <w:pPr>
        <w:rPr>
          <w:rFonts w:ascii="Arial" w:hAnsi="Arial" w:cs="Arial"/>
          <w:sz w:val="24"/>
          <w:szCs w:val="24"/>
        </w:rPr>
      </w:pPr>
      <w:r w:rsidRPr="00ED622F">
        <w:rPr>
          <w:rFonts w:ascii="Arial" w:hAnsi="Arial" w:cs="Arial"/>
          <w:sz w:val="24"/>
          <w:szCs w:val="24"/>
        </w:rPr>
        <w:t xml:space="preserve">chief officer who shall, if agreement is given, notify the Director of </w:t>
      </w:r>
    </w:p>
    <w:p w:rsidRPr="00ED622F" w:rsidR="00ED622F" w:rsidP="00ED622F" w:rsidRDefault="00ED622F" w14:paraId="510D3F04" w14:textId="77777777">
      <w:pPr>
        <w:rPr>
          <w:rFonts w:ascii="Arial" w:hAnsi="Arial" w:cs="Arial"/>
          <w:sz w:val="24"/>
          <w:szCs w:val="24"/>
        </w:rPr>
      </w:pPr>
      <w:r w:rsidRPr="00ED622F">
        <w:rPr>
          <w:rFonts w:ascii="Arial" w:hAnsi="Arial" w:cs="Arial"/>
          <w:sz w:val="24"/>
          <w:szCs w:val="24"/>
        </w:rPr>
        <w:t xml:space="preserve">Workforce, </w:t>
      </w:r>
      <w:proofErr w:type="gramStart"/>
      <w:r w:rsidRPr="00ED622F">
        <w:rPr>
          <w:rFonts w:ascii="Arial" w:hAnsi="Arial" w:cs="Arial"/>
          <w:sz w:val="24"/>
          <w:szCs w:val="24"/>
        </w:rPr>
        <w:t>OD</w:t>
      </w:r>
      <w:proofErr w:type="gramEnd"/>
      <w:r w:rsidRPr="00ED622F">
        <w:rPr>
          <w:rFonts w:ascii="Arial" w:hAnsi="Arial" w:cs="Arial"/>
          <w:sz w:val="24"/>
          <w:szCs w:val="24"/>
        </w:rPr>
        <w:t xml:space="preserve"> and Business Support; or</w:t>
      </w:r>
    </w:p>
    <w:p w:rsidRPr="00ED622F" w:rsidR="00ED622F" w:rsidP="00ED622F" w:rsidRDefault="00ED622F" w14:paraId="0437620F" w14:textId="77777777">
      <w:pPr>
        <w:rPr>
          <w:rFonts w:ascii="Arial" w:hAnsi="Arial" w:cs="Arial"/>
          <w:sz w:val="24"/>
          <w:szCs w:val="24"/>
        </w:rPr>
      </w:pPr>
      <w:r w:rsidRPr="00ED622F">
        <w:rPr>
          <w:rFonts w:ascii="Arial" w:hAnsi="Arial" w:cs="Arial"/>
          <w:sz w:val="24"/>
          <w:szCs w:val="24"/>
        </w:rPr>
        <w:t xml:space="preserve">• Your Chief Officer, without the prior written agreement of the Chief </w:t>
      </w:r>
    </w:p>
    <w:p w:rsidRPr="00ED622F" w:rsidR="00ED622F" w:rsidP="00ED622F" w:rsidRDefault="00ED622F" w14:paraId="5BB9989D" w14:textId="77777777">
      <w:pPr>
        <w:rPr>
          <w:rFonts w:ascii="Arial" w:hAnsi="Arial" w:cs="Arial"/>
          <w:sz w:val="24"/>
          <w:szCs w:val="24"/>
        </w:rPr>
      </w:pPr>
      <w:r w:rsidRPr="00ED622F">
        <w:rPr>
          <w:rFonts w:ascii="Arial" w:hAnsi="Arial" w:cs="Arial"/>
          <w:sz w:val="24"/>
          <w:szCs w:val="24"/>
        </w:rPr>
        <w:lastRenderedPageBreak/>
        <w:t>Executive.</w:t>
      </w:r>
    </w:p>
    <w:p w:rsidRPr="00ED622F" w:rsidR="00ED622F" w:rsidP="00ED622F" w:rsidRDefault="00ED622F" w14:paraId="7A209D97" w14:textId="77777777">
      <w:pPr>
        <w:rPr>
          <w:rFonts w:ascii="Arial" w:hAnsi="Arial" w:cs="Arial"/>
          <w:sz w:val="24"/>
          <w:szCs w:val="24"/>
        </w:rPr>
      </w:pPr>
      <w:r w:rsidRPr="00ED622F">
        <w:rPr>
          <w:rFonts w:ascii="Arial" w:hAnsi="Arial" w:cs="Arial"/>
          <w:sz w:val="24"/>
          <w:szCs w:val="24"/>
        </w:rPr>
        <w:t xml:space="preserve">39. Employees do not need approval to undertake voluntary work or work for </w:t>
      </w:r>
    </w:p>
    <w:p w:rsidRPr="00ED622F" w:rsidR="00ED622F" w:rsidP="00ED622F" w:rsidRDefault="00ED622F" w14:paraId="504AB2E6" w14:textId="77777777">
      <w:pPr>
        <w:rPr>
          <w:rFonts w:ascii="Arial" w:hAnsi="Arial" w:cs="Arial"/>
          <w:sz w:val="24"/>
          <w:szCs w:val="24"/>
        </w:rPr>
      </w:pPr>
      <w:r w:rsidRPr="00ED622F">
        <w:rPr>
          <w:rFonts w:ascii="Arial" w:hAnsi="Arial" w:cs="Arial"/>
          <w:sz w:val="24"/>
          <w:szCs w:val="24"/>
        </w:rPr>
        <w:t xml:space="preserve">trade unions or political parties (subject to the provisions of the 1989 Local </w:t>
      </w:r>
    </w:p>
    <w:p w:rsidRPr="00ED622F" w:rsidR="00ED622F" w:rsidP="00ED622F" w:rsidRDefault="00ED622F" w14:paraId="5CBE03EF" w14:textId="77777777">
      <w:pPr>
        <w:rPr>
          <w:rFonts w:ascii="Arial" w:hAnsi="Arial" w:cs="Arial"/>
          <w:sz w:val="24"/>
          <w:szCs w:val="24"/>
        </w:rPr>
      </w:pPr>
      <w:r w:rsidRPr="00ED622F">
        <w:rPr>
          <w:rFonts w:ascii="Arial" w:hAnsi="Arial" w:cs="Arial"/>
          <w:sz w:val="24"/>
          <w:szCs w:val="24"/>
        </w:rPr>
        <w:t xml:space="preserve">Government Housing Act as set out below), provided this work does not </w:t>
      </w:r>
    </w:p>
    <w:p w:rsidRPr="00ED622F" w:rsidR="00ED622F" w:rsidP="00ED622F" w:rsidRDefault="00ED622F" w14:paraId="00A9D4A0" w14:textId="77777777">
      <w:pPr>
        <w:rPr>
          <w:rFonts w:ascii="Arial" w:hAnsi="Arial" w:cs="Arial"/>
          <w:sz w:val="24"/>
          <w:szCs w:val="24"/>
        </w:rPr>
      </w:pPr>
      <w:r w:rsidRPr="00ED622F">
        <w:rPr>
          <w:rFonts w:ascii="Arial" w:hAnsi="Arial" w:cs="Arial"/>
          <w:sz w:val="24"/>
          <w:szCs w:val="24"/>
        </w:rPr>
        <w:t>conflict with the Council’s interests as specified in paragraph 37.</w:t>
      </w:r>
    </w:p>
    <w:p w:rsidRPr="00ED622F" w:rsidR="00ED622F" w:rsidP="00ED622F" w:rsidRDefault="00ED622F" w14:paraId="0E4EA7B7" w14:textId="77777777">
      <w:pPr>
        <w:rPr>
          <w:rFonts w:ascii="Arial" w:hAnsi="Arial" w:cs="Arial"/>
          <w:sz w:val="24"/>
          <w:szCs w:val="24"/>
        </w:rPr>
      </w:pPr>
      <w:r w:rsidRPr="00ED622F">
        <w:rPr>
          <w:rFonts w:ascii="Arial" w:hAnsi="Arial" w:cs="Arial"/>
          <w:sz w:val="24"/>
          <w:szCs w:val="24"/>
        </w:rPr>
        <w:t>40. The Council will generally not give approval for additional or outside work if it:</w:t>
      </w:r>
    </w:p>
    <w:p w:rsidRPr="00ED622F" w:rsidR="00ED622F" w:rsidP="00ED622F" w:rsidRDefault="00ED622F" w14:paraId="7A84C3B0" w14:textId="77777777">
      <w:pPr>
        <w:rPr>
          <w:rFonts w:ascii="Arial" w:hAnsi="Arial" w:cs="Arial"/>
          <w:sz w:val="24"/>
          <w:szCs w:val="24"/>
        </w:rPr>
      </w:pPr>
      <w:r w:rsidRPr="00ED622F">
        <w:rPr>
          <w:rFonts w:ascii="Arial" w:hAnsi="Arial" w:cs="Arial"/>
          <w:sz w:val="24"/>
          <w:szCs w:val="24"/>
        </w:rPr>
        <w:t xml:space="preserve">• Is for anyone who is in a supervisory or managerial relationship with an </w:t>
      </w:r>
    </w:p>
    <w:p w:rsidRPr="00ED622F" w:rsidR="00ED622F" w:rsidP="00ED622F" w:rsidRDefault="00ED622F" w14:paraId="525422B9" w14:textId="77777777">
      <w:pPr>
        <w:rPr>
          <w:rFonts w:ascii="Arial" w:hAnsi="Arial" w:cs="Arial"/>
          <w:sz w:val="24"/>
          <w:szCs w:val="24"/>
        </w:rPr>
      </w:pPr>
      <w:r w:rsidRPr="00ED622F">
        <w:rPr>
          <w:rFonts w:ascii="Arial" w:hAnsi="Arial" w:cs="Arial"/>
          <w:sz w:val="24"/>
          <w:szCs w:val="24"/>
        </w:rPr>
        <w:t>employee.</w:t>
      </w:r>
    </w:p>
    <w:p w:rsidRPr="00ED622F" w:rsidR="00ED622F" w:rsidP="00ED622F" w:rsidRDefault="00ED622F" w14:paraId="00C4E51C" w14:textId="77777777">
      <w:pPr>
        <w:rPr>
          <w:rFonts w:ascii="Arial" w:hAnsi="Arial" w:cs="Arial"/>
          <w:sz w:val="24"/>
          <w:szCs w:val="24"/>
        </w:rPr>
      </w:pPr>
      <w:r w:rsidRPr="00ED622F">
        <w:rPr>
          <w:rFonts w:ascii="Arial" w:hAnsi="Arial" w:cs="Arial"/>
          <w:sz w:val="24"/>
          <w:szCs w:val="24"/>
        </w:rPr>
        <w:t xml:space="preserve">• Places the employee in a position where their official duties and private </w:t>
      </w:r>
    </w:p>
    <w:p w:rsidRPr="00ED622F" w:rsidR="00ED622F" w:rsidP="00ED622F" w:rsidRDefault="00ED622F" w14:paraId="1C9604BE" w14:textId="77777777">
      <w:pPr>
        <w:rPr>
          <w:rFonts w:ascii="Arial" w:hAnsi="Arial" w:cs="Arial"/>
          <w:sz w:val="24"/>
          <w:szCs w:val="24"/>
        </w:rPr>
      </w:pPr>
      <w:r w:rsidRPr="00ED622F">
        <w:rPr>
          <w:rFonts w:ascii="Arial" w:hAnsi="Arial" w:cs="Arial"/>
          <w:sz w:val="24"/>
          <w:szCs w:val="24"/>
        </w:rPr>
        <w:t>interests may conflict.</w:t>
      </w:r>
    </w:p>
    <w:p w:rsidRPr="00ED622F" w:rsidR="00ED622F" w:rsidP="00ED622F" w:rsidRDefault="00ED622F" w14:paraId="4240AEE3" w14:textId="77777777">
      <w:pPr>
        <w:rPr>
          <w:rFonts w:ascii="Arial" w:hAnsi="Arial" w:cs="Arial"/>
          <w:sz w:val="24"/>
          <w:szCs w:val="24"/>
        </w:rPr>
      </w:pPr>
      <w:r w:rsidRPr="00ED622F">
        <w:rPr>
          <w:rFonts w:ascii="Arial" w:hAnsi="Arial" w:cs="Arial"/>
          <w:sz w:val="24"/>
          <w:szCs w:val="24"/>
        </w:rPr>
        <w:t xml:space="preserve">• Affects the employee’s health or ability to maintain acceptable standards </w:t>
      </w:r>
    </w:p>
    <w:p w:rsidRPr="00ED622F" w:rsidR="00ED622F" w:rsidP="00ED622F" w:rsidRDefault="00ED622F" w14:paraId="468212D8" w14:textId="77777777">
      <w:pPr>
        <w:rPr>
          <w:rFonts w:ascii="Arial" w:hAnsi="Arial" w:cs="Arial"/>
          <w:sz w:val="24"/>
          <w:szCs w:val="24"/>
        </w:rPr>
      </w:pPr>
      <w:r w:rsidRPr="00ED622F">
        <w:rPr>
          <w:rFonts w:ascii="Arial" w:hAnsi="Arial" w:cs="Arial"/>
          <w:sz w:val="24"/>
          <w:szCs w:val="24"/>
        </w:rPr>
        <w:t>of work.</w:t>
      </w:r>
    </w:p>
    <w:p w:rsidRPr="00ED622F" w:rsidR="00ED622F" w:rsidP="00ED622F" w:rsidRDefault="00ED622F" w14:paraId="0719B87F" w14:textId="77777777">
      <w:pPr>
        <w:rPr>
          <w:rFonts w:ascii="Arial" w:hAnsi="Arial" w:cs="Arial"/>
          <w:sz w:val="24"/>
          <w:szCs w:val="24"/>
        </w:rPr>
      </w:pPr>
      <w:r w:rsidRPr="00ED622F">
        <w:rPr>
          <w:rFonts w:ascii="Arial" w:hAnsi="Arial" w:cs="Arial"/>
          <w:sz w:val="24"/>
          <w:szCs w:val="24"/>
        </w:rPr>
        <w:t>• Might weaken public confidence in the conduct of the Council’s business.</w:t>
      </w:r>
    </w:p>
    <w:p w:rsidRPr="00ED622F" w:rsidR="00ED622F" w:rsidP="00ED622F" w:rsidRDefault="00ED622F" w14:paraId="00C79351" w14:textId="77777777">
      <w:pPr>
        <w:rPr>
          <w:rFonts w:ascii="Arial" w:hAnsi="Arial" w:cs="Arial"/>
          <w:sz w:val="24"/>
          <w:szCs w:val="24"/>
        </w:rPr>
      </w:pPr>
      <w:r w:rsidRPr="00ED622F">
        <w:rPr>
          <w:rFonts w:ascii="Arial" w:hAnsi="Arial" w:cs="Arial"/>
          <w:sz w:val="24"/>
          <w:szCs w:val="24"/>
        </w:rPr>
        <w:t>• Involves the employee being in direct competition with the Council.</w:t>
      </w:r>
    </w:p>
    <w:p w:rsidRPr="00ED622F" w:rsidR="00ED622F" w:rsidP="00ED622F" w:rsidRDefault="00ED622F" w14:paraId="036B403A" w14:textId="77777777">
      <w:pPr>
        <w:rPr>
          <w:rFonts w:ascii="Arial" w:hAnsi="Arial" w:cs="Arial"/>
          <w:sz w:val="24"/>
          <w:szCs w:val="24"/>
        </w:rPr>
      </w:pPr>
      <w:r w:rsidRPr="00ED622F">
        <w:rPr>
          <w:rFonts w:ascii="Arial" w:hAnsi="Arial" w:cs="Arial"/>
          <w:sz w:val="24"/>
          <w:szCs w:val="24"/>
        </w:rPr>
        <w:t xml:space="preserve">41. Where approval has been given to undertake additional or outside work, </w:t>
      </w:r>
    </w:p>
    <w:p w:rsidRPr="00ED622F" w:rsidR="00ED622F" w:rsidP="00ED622F" w:rsidRDefault="00ED622F" w14:paraId="448BB495" w14:textId="77777777">
      <w:pPr>
        <w:rPr>
          <w:rFonts w:ascii="Arial" w:hAnsi="Arial" w:cs="Arial"/>
          <w:sz w:val="24"/>
          <w:szCs w:val="24"/>
        </w:rPr>
      </w:pPr>
      <w:r w:rsidRPr="00ED622F">
        <w:rPr>
          <w:rFonts w:ascii="Arial" w:hAnsi="Arial" w:cs="Arial"/>
          <w:sz w:val="24"/>
          <w:szCs w:val="24"/>
        </w:rPr>
        <w:t>employees must not:</w:t>
      </w:r>
    </w:p>
    <w:p w:rsidRPr="00ED622F" w:rsidR="00ED622F" w:rsidP="00ED622F" w:rsidRDefault="00ED622F" w14:paraId="3E9B905A" w14:textId="77777777">
      <w:pPr>
        <w:rPr>
          <w:rFonts w:ascii="Arial" w:hAnsi="Arial" w:cs="Arial"/>
          <w:sz w:val="24"/>
          <w:szCs w:val="24"/>
        </w:rPr>
      </w:pPr>
      <w:r w:rsidRPr="00ED622F">
        <w:rPr>
          <w:rFonts w:ascii="Arial" w:hAnsi="Arial" w:cs="Arial"/>
          <w:sz w:val="24"/>
          <w:szCs w:val="24"/>
        </w:rPr>
        <w:t xml:space="preserve">• Use Council accommodation or facilities (vehicles, computing equipment, </w:t>
      </w:r>
    </w:p>
    <w:p w:rsidRPr="00ED622F" w:rsidR="00ED622F" w:rsidP="00ED622F" w:rsidRDefault="00ED622F" w14:paraId="70FDAD93" w14:textId="77777777">
      <w:pPr>
        <w:rPr>
          <w:rFonts w:ascii="Arial" w:hAnsi="Arial" w:cs="Arial"/>
          <w:sz w:val="24"/>
          <w:szCs w:val="24"/>
        </w:rPr>
      </w:pPr>
      <w:r w:rsidRPr="00ED622F">
        <w:rPr>
          <w:rFonts w:ascii="Arial" w:hAnsi="Arial" w:cs="Arial"/>
          <w:sz w:val="24"/>
          <w:szCs w:val="24"/>
        </w:rPr>
        <w:t>photocopiers, telephones etc.).</w:t>
      </w:r>
    </w:p>
    <w:p w:rsidRPr="00ED622F" w:rsidR="00ED622F" w:rsidP="00ED622F" w:rsidRDefault="00ED622F" w14:paraId="4EF8DB49" w14:textId="77777777">
      <w:pPr>
        <w:rPr>
          <w:rFonts w:ascii="Arial" w:hAnsi="Arial" w:cs="Arial"/>
          <w:sz w:val="24"/>
          <w:szCs w:val="24"/>
        </w:rPr>
      </w:pPr>
      <w:r w:rsidRPr="00ED622F">
        <w:rPr>
          <w:rFonts w:ascii="Arial" w:hAnsi="Arial" w:cs="Arial"/>
          <w:sz w:val="24"/>
          <w:szCs w:val="24"/>
        </w:rPr>
        <w:t xml:space="preserve">• Submit applications of any description to the Council on behalf of any </w:t>
      </w:r>
    </w:p>
    <w:p w:rsidRPr="00ED622F" w:rsidR="00ED622F" w:rsidP="00ED622F" w:rsidRDefault="00ED622F" w14:paraId="3C01552A" w14:textId="77777777">
      <w:pPr>
        <w:rPr>
          <w:rFonts w:ascii="Arial" w:hAnsi="Arial" w:cs="Arial"/>
          <w:sz w:val="24"/>
          <w:szCs w:val="24"/>
        </w:rPr>
      </w:pPr>
      <w:r w:rsidRPr="00ED622F">
        <w:rPr>
          <w:rFonts w:ascii="Arial" w:hAnsi="Arial" w:cs="Arial"/>
          <w:sz w:val="24"/>
          <w:szCs w:val="24"/>
        </w:rPr>
        <w:t>other person without written permission from their chief officer.</w:t>
      </w:r>
    </w:p>
    <w:p w:rsidRPr="00ED622F" w:rsidR="00ED622F" w:rsidP="00ED622F" w:rsidRDefault="00ED622F" w14:paraId="1A2CF757" w14:textId="77777777">
      <w:pPr>
        <w:rPr>
          <w:rFonts w:ascii="Arial" w:hAnsi="Arial" w:cs="Arial"/>
          <w:sz w:val="24"/>
          <w:szCs w:val="24"/>
        </w:rPr>
      </w:pPr>
      <w:r w:rsidRPr="00ED622F">
        <w:rPr>
          <w:rFonts w:ascii="Arial" w:hAnsi="Arial" w:cs="Arial"/>
          <w:sz w:val="24"/>
          <w:szCs w:val="24"/>
        </w:rPr>
        <w:t xml:space="preserve">• Use their knowledge of the Council or staff to help secure particular </w:t>
      </w:r>
    </w:p>
    <w:p w:rsidRPr="00ED622F" w:rsidR="00ED622F" w:rsidP="00ED622F" w:rsidRDefault="00ED622F" w14:paraId="4A19783B" w14:textId="77777777">
      <w:pPr>
        <w:rPr>
          <w:rFonts w:ascii="Arial" w:hAnsi="Arial" w:cs="Arial"/>
          <w:sz w:val="24"/>
          <w:szCs w:val="24"/>
        </w:rPr>
      </w:pPr>
      <w:r w:rsidRPr="00ED622F">
        <w:rPr>
          <w:rFonts w:ascii="Arial" w:hAnsi="Arial" w:cs="Arial"/>
          <w:sz w:val="24"/>
          <w:szCs w:val="24"/>
        </w:rPr>
        <w:t>decisions or outcomes.</w:t>
      </w:r>
    </w:p>
    <w:p w:rsidRPr="00ED622F" w:rsidR="00ED622F" w:rsidP="00ED622F" w:rsidRDefault="00ED622F" w14:paraId="4E264F0B" w14:textId="77777777">
      <w:pPr>
        <w:rPr>
          <w:rFonts w:ascii="Arial" w:hAnsi="Arial" w:cs="Arial"/>
          <w:sz w:val="24"/>
          <w:szCs w:val="24"/>
        </w:rPr>
      </w:pPr>
      <w:r w:rsidRPr="00ED622F">
        <w:rPr>
          <w:rFonts w:ascii="Arial" w:hAnsi="Arial" w:cs="Arial"/>
          <w:sz w:val="24"/>
          <w:szCs w:val="24"/>
        </w:rPr>
        <w:t xml:space="preserve">• Undertake private work in office hours or when they are absent due to ill </w:t>
      </w:r>
    </w:p>
    <w:p w:rsidRPr="00ED622F" w:rsidR="00ED622F" w:rsidP="00ED622F" w:rsidRDefault="00ED622F" w14:paraId="2EB32A25" w14:textId="77777777">
      <w:pPr>
        <w:rPr>
          <w:rFonts w:ascii="Arial" w:hAnsi="Arial" w:cs="Arial"/>
          <w:sz w:val="24"/>
          <w:szCs w:val="24"/>
        </w:rPr>
      </w:pPr>
      <w:r w:rsidRPr="00ED622F">
        <w:rPr>
          <w:rFonts w:ascii="Arial" w:hAnsi="Arial" w:cs="Arial"/>
          <w:sz w:val="24"/>
          <w:szCs w:val="24"/>
        </w:rPr>
        <w:t>health.</w:t>
      </w:r>
    </w:p>
    <w:p w:rsidRPr="00ED622F" w:rsidR="00ED622F" w:rsidP="00ED622F" w:rsidRDefault="00ED622F" w14:paraId="2A649C6B" w14:textId="77777777">
      <w:pPr>
        <w:rPr>
          <w:rFonts w:ascii="Arial" w:hAnsi="Arial" w:cs="Arial"/>
          <w:sz w:val="24"/>
          <w:szCs w:val="24"/>
        </w:rPr>
      </w:pPr>
      <w:r w:rsidRPr="00ED622F">
        <w:rPr>
          <w:rFonts w:ascii="Arial" w:hAnsi="Arial" w:cs="Arial"/>
          <w:sz w:val="24"/>
          <w:szCs w:val="24"/>
        </w:rPr>
        <w:t xml:space="preserve">• Portray themselves as employees or agents of the Council when </w:t>
      </w:r>
    </w:p>
    <w:p w:rsidRPr="00ED622F" w:rsidR="00ED622F" w:rsidP="00ED622F" w:rsidRDefault="00ED622F" w14:paraId="70D17994" w14:textId="77777777">
      <w:pPr>
        <w:rPr>
          <w:rFonts w:ascii="Arial" w:hAnsi="Arial" w:cs="Arial"/>
          <w:sz w:val="24"/>
          <w:szCs w:val="24"/>
        </w:rPr>
      </w:pPr>
      <w:r w:rsidRPr="00ED622F">
        <w:rPr>
          <w:rFonts w:ascii="Arial" w:hAnsi="Arial" w:cs="Arial"/>
          <w:sz w:val="24"/>
          <w:szCs w:val="24"/>
        </w:rPr>
        <w:t>undertaking additional or outside work.</w:t>
      </w:r>
    </w:p>
    <w:p w:rsidRPr="00ED622F" w:rsidR="00ED622F" w:rsidP="00ED622F" w:rsidRDefault="00ED622F" w14:paraId="2F321243" w14:textId="77777777">
      <w:pPr>
        <w:rPr>
          <w:rFonts w:ascii="Arial" w:hAnsi="Arial" w:cs="Arial"/>
          <w:sz w:val="24"/>
          <w:szCs w:val="24"/>
        </w:rPr>
      </w:pPr>
      <w:r w:rsidRPr="00ED622F">
        <w:rPr>
          <w:rFonts w:ascii="Arial" w:hAnsi="Arial" w:cs="Arial"/>
          <w:sz w:val="24"/>
          <w:szCs w:val="24"/>
        </w:rPr>
        <w:t xml:space="preserve">42. Outside work should not be undertaken for any person, company or </w:t>
      </w:r>
    </w:p>
    <w:p w:rsidRPr="00ED622F" w:rsidR="00ED622F" w:rsidP="00ED622F" w:rsidRDefault="00ED622F" w14:paraId="2EF3529B" w14:textId="77777777">
      <w:pPr>
        <w:rPr>
          <w:rFonts w:ascii="Arial" w:hAnsi="Arial" w:cs="Arial"/>
          <w:sz w:val="24"/>
          <w:szCs w:val="24"/>
        </w:rPr>
      </w:pPr>
      <w:r w:rsidRPr="00ED622F">
        <w:rPr>
          <w:rFonts w:ascii="Arial" w:hAnsi="Arial" w:cs="Arial"/>
          <w:sz w:val="24"/>
          <w:szCs w:val="24"/>
        </w:rPr>
        <w:t xml:space="preserve">contractor who is known by the employee to have a contractual relationship </w:t>
      </w:r>
    </w:p>
    <w:p w:rsidRPr="00ED622F" w:rsidR="00ED622F" w:rsidP="00ED622F" w:rsidRDefault="00ED622F" w14:paraId="47B4DBF9" w14:textId="77777777">
      <w:pPr>
        <w:rPr>
          <w:rFonts w:ascii="Arial" w:hAnsi="Arial" w:cs="Arial"/>
          <w:sz w:val="24"/>
          <w:szCs w:val="24"/>
        </w:rPr>
      </w:pPr>
      <w:r w:rsidRPr="00ED622F">
        <w:rPr>
          <w:rFonts w:ascii="Arial" w:hAnsi="Arial" w:cs="Arial"/>
          <w:sz w:val="24"/>
          <w:szCs w:val="24"/>
        </w:rPr>
        <w:t>with the Council, or who is seeking work from the Council.</w:t>
      </w:r>
    </w:p>
    <w:p w:rsidR="00C333E7" w:rsidP="00ED622F" w:rsidRDefault="00C333E7" w14:paraId="43C96041" w14:textId="77777777">
      <w:pPr>
        <w:rPr>
          <w:rFonts w:ascii="Arial" w:hAnsi="Arial" w:cs="Arial"/>
          <w:b/>
          <w:bCs/>
          <w:sz w:val="24"/>
          <w:szCs w:val="24"/>
        </w:rPr>
      </w:pPr>
    </w:p>
    <w:p w:rsidRPr="00ED622F" w:rsidR="00ED622F" w:rsidP="00ED622F" w:rsidRDefault="00ED622F" w14:paraId="0067CD3B" w14:textId="4791E9F6">
      <w:pPr>
        <w:rPr>
          <w:rFonts w:ascii="Arial" w:hAnsi="Arial" w:cs="Arial"/>
          <w:b/>
          <w:bCs/>
          <w:sz w:val="24"/>
          <w:szCs w:val="24"/>
        </w:rPr>
      </w:pPr>
      <w:r w:rsidRPr="00ED622F">
        <w:rPr>
          <w:rFonts w:ascii="Arial" w:hAnsi="Arial" w:cs="Arial"/>
          <w:b/>
          <w:bCs/>
          <w:sz w:val="24"/>
          <w:szCs w:val="24"/>
        </w:rPr>
        <w:lastRenderedPageBreak/>
        <w:t>APPOINTMENTS AND RELATED EMPLOYMENT MATTERS</w:t>
      </w:r>
    </w:p>
    <w:p w:rsidRPr="00ED622F" w:rsidR="00ED622F" w:rsidP="00ED622F" w:rsidRDefault="00ED622F" w14:paraId="293907E2" w14:textId="77777777">
      <w:pPr>
        <w:rPr>
          <w:rFonts w:ascii="Arial" w:hAnsi="Arial" w:cs="Arial"/>
          <w:sz w:val="24"/>
          <w:szCs w:val="24"/>
        </w:rPr>
      </w:pPr>
      <w:r w:rsidRPr="00ED622F">
        <w:rPr>
          <w:rFonts w:ascii="Arial" w:hAnsi="Arial" w:cs="Arial"/>
          <w:sz w:val="24"/>
          <w:szCs w:val="24"/>
        </w:rPr>
        <w:t xml:space="preserve">43. The Council recruits on merit and requires that its appointments are made </w:t>
      </w:r>
    </w:p>
    <w:p w:rsidRPr="00ED622F" w:rsidR="00ED622F" w:rsidP="00ED622F" w:rsidRDefault="00ED622F" w14:paraId="0BF02C78" w14:textId="77777777">
      <w:pPr>
        <w:rPr>
          <w:rFonts w:ascii="Arial" w:hAnsi="Arial" w:cs="Arial"/>
          <w:sz w:val="24"/>
          <w:szCs w:val="24"/>
        </w:rPr>
      </w:pPr>
      <w:r w:rsidRPr="00ED622F">
        <w:rPr>
          <w:rFonts w:ascii="Arial" w:hAnsi="Arial" w:cs="Arial"/>
          <w:sz w:val="24"/>
          <w:szCs w:val="24"/>
        </w:rPr>
        <w:t xml:space="preserve">without bias, </w:t>
      </w:r>
      <w:proofErr w:type="gramStart"/>
      <w:r w:rsidRPr="00ED622F">
        <w:rPr>
          <w:rFonts w:ascii="Arial" w:hAnsi="Arial" w:cs="Arial"/>
          <w:sz w:val="24"/>
          <w:szCs w:val="24"/>
        </w:rPr>
        <w:t>on the basis of</w:t>
      </w:r>
      <w:proofErr w:type="gramEnd"/>
      <w:r w:rsidRPr="00ED622F">
        <w:rPr>
          <w:rFonts w:ascii="Arial" w:hAnsi="Arial" w:cs="Arial"/>
          <w:sz w:val="24"/>
          <w:szCs w:val="24"/>
        </w:rPr>
        <w:t xml:space="preserve"> clear assessment criteria. If you are responsible </w:t>
      </w:r>
    </w:p>
    <w:p w:rsidRPr="00ED622F" w:rsidR="00ED622F" w:rsidP="00ED622F" w:rsidRDefault="00ED622F" w14:paraId="17E69E69" w14:textId="77777777">
      <w:pPr>
        <w:rPr>
          <w:rFonts w:ascii="Arial" w:hAnsi="Arial" w:cs="Arial"/>
          <w:sz w:val="24"/>
          <w:szCs w:val="24"/>
        </w:rPr>
      </w:pPr>
      <w:r w:rsidRPr="00ED622F">
        <w:rPr>
          <w:rFonts w:ascii="Arial" w:hAnsi="Arial" w:cs="Arial"/>
          <w:sz w:val="24"/>
          <w:szCs w:val="24"/>
        </w:rPr>
        <w:t xml:space="preserve">for appointing employees, it is unlawful for you to make an appointment other </w:t>
      </w:r>
    </w:p>
    <w:p w:rsidRPr="00ED622F" w:rsidR="00ED622F" w:rsidP="00ED622F" w:rsidRDefault="00ED622F" w14:paraId="0557D912" w14:textId="77777777">
      <w:pPr>
        <w:rPr>
          <w:rFonts w:ascii="Arial" w:hAnsi="Arial" w:cs="Arial"/>
          <w:sz w:val="24"/>
          <w:szCs w:val="24"/>
        </w:rPr>
      </w:pPr>
      <w:r w:rsidRPr="00ED622F">
        <w:rPr>
          <w:rFonts w:ascii="Arial" w:hAnsi="Arial" w:cs="Arial"/>
          <w:sz w:val="24"/>
          <w:szCs w:val="24"/>
        </w:rPr>
        <w:t xml:space="preserve">than </w:t>
      </w:r>
      <w:proofErr w:type="gramStart"/>
      <w:r w:rsidRPr="00ED622F">
        <w:rPr>
          <w:rFonts w:ascii="Arial" w:hAnsi="Arial" w:cs="Arial"/>
          <w:sz w:val="24"/>
          <w:szCs w:val="24"/>
        </w:rPr>
        <w:t>on the basis of</w:t>
      </w:r>
      <w:proofErr w:type="gramEnd"/>
      <w:r w:rsidRPr="00ED622F">
        <w:rPr>
          <w:rFonts w:ascii="Arial" w:hAnsi="Arial" w:cs="Arial"/>
          <w:sz w:val="24"/>
          <w:szCs w:val="24"/>
        </w:rPr>
        <w:t xml:space="preserve"> merit. It would be unlawful for you to make an </w:t>
      </w:r>
    </w:p>
    <w:p w:rsidRPr="00ED622F" w:rsidR="00ED622F" w:rsidP="00ED622F" w:rsidRDefault="00ED622F" w14:paraId="162F407D" w14:textId="77777777">
      <w:pPr>
        <w:rPr>
          <w:rFonts w:ascii="Arial" w:hAnsi="Arial" w:cs="Arial"/>
          <w:sz w:val="24"/>
          <w:szCs w:val="24"/>
        </w:rPr>
      </w:pPr>
      <w:r w:rsidRPr="00ED622F">
        <w:rPr>
          <w:rFonts w:ascii="Arial" w:hAnsi="Arial" w:cs="Arial"/>
          <w:sz w:val="24"/>
          <w:szCs w:val="24"/>
        </w:rPr>
        <w:t xml:space="preserve">appointment based on anything other than the ability of the candidate to meet </w:t>
      </w:r>
    </w:p>
    <w:p w:rsidRPr="00ED622F" w:rsidR="00ED622F" w:rsidP="00ED622F" w:rsidRDefault="00ED622F" w14:paraId="2DC9B0B0" w14:textId="77777777">
      <w:pPr>
        <w:rPr>
          <w:rFonts w:ascii="Arial" w:hAnsi="Arial" w:cs="Arial"/>
          <w:sz w:val="24"/>
          <w:szCs w:val="24"/>
        </w:rPr>
      </w:pPr>
      <w:r w:rsidRPr="00ED622F">
        <w:rPr>
          <w:rFonts w:ascii="Arial" w:hAnsi="Arial" w:cs="Arial"/>
          <w:sz w:val="24"/>
          <w:szCs w:val="24"/>
        </w:rPr>
        <w:t xml:space="preserve">the present and future needs of the Council. </w:t>
      </w:r>
      <w:proofErr w:type="gramStart"/>
      <w:r w:rsidRPr="00ED622F">
        <w:rPr>
          <w:rFonts w:ascii="Arial" w:hAnsi="Arial" w:cs="Arial"/>
          <w:sz w:val="24"/>
          <w:szCs w:val="24"/>
        </w:rPr>
        <w:t>In order to</w:t>
      </w:r>
      <w:proofErr w:type="gramEnd"/>
      <w:r w:rsidRPr="00ED622F">
        <w:rPr>
          <w:rFonts w:ascii="Arial" w:hAnsi="Arial" w:cs="Arial"/>
          <w:sz w:val="24"/>
          <w:szCs w:val="24"/>
        </w:rPr>
        <w:t xml:space="preserve"> avoid any possible </w:t>
      </w:r>
    </w:p>
    <w:p w:rsidRPr="00ED622F" w:rsidR="00ED622F" w:rsidP="00ED622F" w:rsidRDefault="00ED622F" w14:paraId="2D8C0909" w14:textId="77777777">
      <w:pPr>
        <w:rPr>
          <w:rFonts w:ascii="Arial" w:hAnsi="Arial" w:cs="Arial"/>
          <w:sz w:val="24"/>
          <w:szCs w:val="24"/>
        </w:rPr>
      </w:pPr>
      <w:r w:rsidRPr="00ED622F">
        <w:rPr>
          <w:rFonts w:ascii="Arial" w:hAnsi="Arial" w:cs="Arial"/>
          <w:sz w:val="24"/>
          <w:szCs w:val="24"/>
        </w:rPr>
        <w:t xml:space="preserve">accusation of bias, you should not be involved in an appointment where you </w:t>
      </w:r>
    </w:p>
    <w:p w:rsidRPr="00ED622F" w:rsidR="00ED622F" w:rsidP="00ED622F" w:rsidRDefault="00ED622F" w14:paraId="7043617A" w14:textId="77777777">
      <w:pPr>
        <w:rPr>
          <w:rFonts w:ascii="Arial" w:hAnsi="Arial" w:cs="Arial"/>
          <w:sz w:val="24"/>
          <w:szCs w:val="24"/>
        </w:rPr>
      </w:pPr>
      <w:r w:rsidRPr="00ED622F">
        <w:rPr>
          <w:rFonts w:ascii="Arial" w:hAnsi="Arial" w:cs="Arial"/>
          <w:sz w:val="24"/>
          <w:szCs w:val="24"/>
        </w:rPr>
        <w:t xml:space="preserve">are related to an applicant, or have a close personal relationship outside </w:t>
      </w:r>
    </w:p>
    <w:p w:rsidRPr="00ED622F" w:rsidR="00ED622F" w:rsidP="00ED622F" w:rsidRDefault="00ED622F" w14:paraId="63FF82E6" w14:textId="77777777">
      <w:pPr>
        <w:rPr>
          <w:rFonts w:ascii="Arial" w:hAnsi="Arial" w:cs="Arial"/>
          <w:sz w:val="24"/>
          <w:szCs w:val="24"/>
        </w:rPr>
      </w:pPr>
      <w:r w:rsidRPr="00ED622F">
        <w:rPr>
          <w:rFonts w:ascii="Arial" w:hAnsi="Arial" w:cs="Arial"/>
          <w:sz w:val="24"/>
          <w:szCs w:val="24"/>
        </w:rPr>
        <w:t>work. You must not canvas on behalf of any applicant.</w:t>
      </w:r>
    </w:p>
    <w:p w:rsidRPr="00ED622F" w:rsidR="00ED622F" w:rsidP="00ED622F" w:rsidRDefault="00ED622F" w14:paraId="5C4D9BE0" w14:textId="77777777">
      <w:pPr>
        <w:rPr>
          <w:rFonts w:ascii="Arial" w:hAnsi="Arial" w:cs="Arial"/>
          <w:sz w:val="24"/>
          <w:szCs w:val="24"/>
        </w:rPr>
      </w:pPr>
      <w:r w:rsidRPr="00ED622F">
        <w:rPr>
          <w:rFonts w:ascii="Arial" w:hAnsi="Arial" w:cs="Arial"/>
          <w:sz w:val="24"/>
          <w:szCs w:val="24"/>
        </w:rPr>
        <w:t xml:space="preserve">44. Similarly, you must not be involved in decisions relating to discipline, </w:t>
      </w:r>
    </w:p>
    <w:p w:rsidRPr="00ED622F" w:rsidR="00ED622F" w:rsidP="00ED622F" w:rsidRDefault="00ED622F" w14:paraId="2861D6EA" w14:textId="77777777">
      <w:pPr>
        <w:rPr>
          <w:rFonts w:ascii="Arial" w:hAnsi="Arial" w:cs="Arial"/>
          <w:sz w:val="24"/>
          <w:szCs w:val="24"/>
        </w:rPr>
      </w:pPr>
      <w:r w:rsidRPr="00ED622F">
        <w:rPr>
          <w:rFonts w:ascii="Arial" w:hAnsi="Arial" w:cs="Arial"/>
          <w:sz w:val="24"/>
          <w:szCs w:val="24"/>
        </w:rPr>
        <w:t xml:space="preserve">promotion or pay adjustments for another employee who is a relative, partner, </w:t>
      </w:r>
    </w:p>
    <w:p w:rsidRPr="00ED622F" w:rsidR="00ED622F" w:rsidP="00ED622F" w:rsidRDefault="00ED622F" w14:paraId="4C7E901F" w14:textId="77777777">
      <w:pPr>
        <w:rPr>
          <w:rFonts w:ascii="Arial" w:hAnsi="Arial" w:cs="Arial"/>
          <w:sz w:val="24"/>
          <w:szCs w:val="24"/>
        </w:rPr>
      </w:pPr>
      <w:r w:rsidRPr="00ED622F">
        <w:rPr>
          <w:rFonts w:ascii="Arial" w:hAnsi="Arial" w:cs="Arial"/>
          <w:sz w:val="24"/>
          <w:szCs w:val="24"/>
        </w:rPr>
        <w:t>close friend, or where you have some other close personal relationship.</w:t>
      </w:r>
    </w:p>
    <w:p w:rsidRPr="00ED622F" w:rsidR="00ED622F" w:rsidP="00ED622F" w:rsidRDefault="00ED622F" w14:paraId="2E6BC92F" w14:textId="77777777">
      <w:pPr>
        <w:rPr>
          <w:rFonts w:ascii="Arial" w:hAnsi="Arial" w:cs="Arial"/>
          <w:sz w:val="24"/>
          <w:szCs w:val="24"/>
        </w:rPr>
      </w:pPr>
      <w:r w:rsidRPr="00ED622F">
        <w:rPr>
          <w:rFonts w:ascii="Arial" w:hAnsi="Arial" w:cs="Arial"/>
          <w:sz w:val="24"/>
          <w:szCs w:val="24"/>
        </w:rPr>
        <w:t>45. As an employee/potential employee you must ensure that you:</w:t>
      </w:r>
    </w:p>
    <w:p w:rsidRPr="00ED622F" w:rsidR="00ED622F" w:rsidP="00ED622F" w:rsidRDefault="00ED622F" w14:paraId="7811D455" w14:textId="77777777">
      <w:pPr>
        <w:rPr>
          <w:rFonts w:ascii="Arial" w:hAnsi="Arial" w:cs="Arial"/>
          <w:sz w:val="24"/>
          <w:szCs w:val="24"/>
        </w:rPr>
      </w:pPr>
      <w:r w:rsidRPr="00ED622F">
        <w:rPr>
          <w:rFonts w:ascii="Arial" w:hAnsi="Arial" w:cs="Arial"/>
          <w:sz w:val="24"/>
          <w:szCs w:val="24"/>
        </w:rPr>
        <w:t xml:space="preserve">• are open and honest at any </w:t>
      </w:r>
      <w:proofErr w:type="gramStart"/>
      <w:r w:rsidRPr="00ED622F">
        <w:rPr>
          <w:rFonts w:ascii="Arial" w:hAnsi="Arial" w:cs="Arial"/>
          <w:sz w:val="24"/>
          <w:szCs w:val="24"/>
        </w:rPr>
        <w:t>interview;</w:t>
      </w:r>
      <w:proofErr w:type="gramEnd"/>
    </w:p>
    <w:p w:rsidRPr="00ED622F" w:rsidR="00ED622F" w:rsidP="00ED622F" w:rsidRDefault="00ED622F" w14:paraId="5F0BACED" w14:textId="77777777">
      <w:pPr>
        <w:rPr>
          <w:rFonts w:ascii="Arial" w:hAnsi="Arial" w:cs="Arial"/>
          <w:sz w:val="24"/>
          <w:szCs w:val="24"/>
        </w:rPr>
      </w:pPr>
      <w:r w:rsidRPr="00ED622F">
        <w:rPr>
          <w:rFonts w:ascii="Arial" w:hAnsi="Arial" w:cs="Arial"/>
          <w:sz w:val="24"/>
          <w:szCs w:val="24"/>
        </w:rPr>
        <w:t xml:space="preserve">• are open and honest on any application </w:t>
      </w:r>
      <w:proofErr w:type="gramStart"/>
      <w:r w:rsidRPr="00ED622F">
        <w:rPr>
          <w:rFonts w:ascii="Arial" w:hAnsi="Arial" w:cs="Arial"/>
          <w:sz w:val="24"/>
          <w:szCs w:val="24"/>
        </w:rPr>
        <w:t>form;</w:t>
      </w:r>
      <w:proofErr w:type="gramEnd"/>
    </w:p>
    <w:p w:rsidRPr="00ED622F" w:rsidR="00ED622F" w:rsidP="00ED622F" w:rsidRDefault="00ED622F" w14:paraId="5DF5D73D" w14:textId="77777777">
      <w:pPr>
        <w:rPr>
          <w:rFonts w:ascii="Arial" w:hAnsi="Arial" w:cs="Arial"/>
          <w:sz w:val="24"/>
          <w:szCs w:val="24"/>
        </w:rPr>
      </w:pPr>
      <w:r w:rsidRPr="00ED622F">
        <w:rPr>
          <w:rFonts w:ascii="Arial" w:hAnsi="Arial" w:cs="Arial"/>
          <w:sz w:val="24"/>
          <w:szCs w:val="24"/>
        </w:rPr>
        <w:t>• disclose all criminal convictions</w:t>
      </w:r>
      <w:proofErr w:type="gramStart"/>
      <w:r w:rsidRPr="00ED622F">
        <w:rPr>
          <w:rFonts w:ascii="Arial" w:hAnsi="Arial" w:cs="Arial"/>
          <w:sz w:val="24"/>
          <w:szCs w:val="24"/>
        </w:rPr>
        <w:t>*;</w:t>
      </w:r>
      <w:proofErr w:type="gramEnd"/>
    </w:p>
    <w:p w:rsidRPr="00ED622F" w:rsidR="00ED622F" w:rsidP="00ED622F" w:rsidRDefault="00ED622F" w14:paraId="3B4F2284" w14:textId="77777777">
      <w:pPr>
        <w:rPr>
          <w:rFonts w:ascii="Arial" w:hAnsi="Arial" w:cs="Arial"/>
          <w:sz w:val="24"/>
          <w:szCs w:val="24"/>
        </w:rPr>
      </w:pPr>
      <w:r w:rsidRPr="00ED622F">
        <w:rPr>
          <w:rFonts w:ascii="Arial" w:hAnsi="Arial" w:cs="Arial"/>
          <w:sz w:val="24"/>
          <w:szCs w:val="24"/>
        </w:rPr>
        <w:t xml:space="preserve">• disclose any pending criminal </w:t>
      </w:r>
      <w:proofErr w:type="gramStart"/>
      <w:r w:rsidRPr="00ED622F">
        <w:rPr>
          <w:rFonts w:ascii="Arial" w:hAnsi="Arial" w:cs="Arial"/>
          <w:sz w:val="24"/>
          <w:szCs w:val="24"/>
        </w:rPr>
        <w:t>charges;</w:t>
      </w:r>
      <w:proofErr w:type="gramEnd"/>
    </w:p>
    <w:p w:rsidRPr="00ED622F" w:rsidR="00ED622F" w:rsidP="00ED622F" w:rsidRDefault="00ED622F" w14:paraId="65EBF63F" w14:textId="77777777">
      <w:pPr>
        <w:rPr>
          <w:rFonts w:ascii="Arial" w:hAnsi="Arial" w:cs="Arial"/>
          <w:sz w:val="24"/>
          <w:szCs w:val="24"/>
        </w:rPr>
      </w:pPr>
      <w:r w:rsidRPr="00ED622F">
        <w:rPr>
          <w:rFonts w:ascii="Arial" w:hAnsi="Arial" w:cs="Arial"/>
          <w:sz w:val="24"/>
          <w:szCs w:val="24"/>
        </w:rPr>
        <w:t xml:space="preserve">• disclose if you are a friend or relative of (or have other links with) a </w:t>
      </w:r>
    </w:p>
    <w:p w:rsidRPr="00ED622F" w:rsidR="00ED622F" w:rsidP="00ED622F" w:rsidRDefault="00ED622F" w14:paraId="2852B5FD" w14:textId="77777777">
      <w:pPr>
        <w:rPr>
          <w:rFonts w:ascii="Arial" w:hAnsi="Arial" w:cs="Arial"/>
          <w:sz w:val="24"/>
          <w:szCs w:val="24"/>
        </w:rPr>
      </w:pPr>
      <w:r w:rsidRPr="00ED622F">
        <w:rPr>
          <w:rFonts w:ascii="Arial" w:hAnsi="Arial" w:cs="Arial"/>
          <w:sz w:val="24"/>
          <w:szCs w:val="24"/>
        </w:rPr>
        <w:t xml:space="preserve">Member or an employee who may influence your </w:t>
      </w:r>
      <w:proofErr w:type="gramStart"/>
      <w:r w:rsidRPr="00ED622F">
        <w:rPr>
          <w:rFonts w:ascii="Arial" w:hAnsi="Arial" w:cs="Arial"/>
          <w:sz w:val="24"/>
          <w:szCs w:val="24"/>
        </w:rPr>
        <w:t>appointment;</w:t>
      </w:r>
      <w:proofErr w:type="gramEnd"/>
    </w:p>
    <w:p w:rsidRPr="00ED622F" w:rsidR="00ED622F" w:rsidP="00ED622F" w:rsidRDefault="00ED622F" w14:paraId="081C825B" w14:textId="77777777">
      <w:pPr>
        <w:rPr>
          <w:rFonts w:ascii="Arial" w:hAnsi="Arial" w:cs="Arial"/>
          <w:sz w:val="24"/>
          <w:szCs w:val="24"/>
        </w:rPr>
      </w:pPr>
      <w:r w:rsidRPr="00ED622F">
        <w:rPr>
          <w:rFonts w:ascii="Arial" w:hAnsi="Arial" w:cs="Arial"/>
          <w:sz w:val="24"/>
          <w:szCs w:val="24"/>
        </w:rPr>
        <w:t xml:space="preserve">• disclose if you are the tenant or landlord of someone who may influence </w:t>
      </w:r>
    </w:p>
    <w:p w:rsidRPr="00ED622F" w:rsidR="00ED622F" w:rsidP="00ED622F" w:rsidRDefault="00ED622F" w14:paraId="48C18F8F" w14:textId="77777777">
      <w:pPr>
        <w:rPr>
          <w:rFonts w:ascii="Arial" w:hAnsi="Arial" w:cs="Arial"/>
          <w:sz w:val="24"/>
          <w:szCs w:val="24"/>
        </w:rPr>
      </w:pPr>
      <w:r w:rsidRPr="00ED622F">
        <w:rPr>
          <w:rFonts w:ascii="Arial" w:hAnsi="Arial" w:cs="Arial"/>
          <w:sz w:val="24"/>
          <w:szCs w:val="24"/>
        </w:rPr>
        <w:t xml:space="preserve">your </w:t>
      </w:r>
      <w:proofErr w:type="gramStart"/>
      <w:r w:rsidRPr="00ED622F">
        <w:rPr>
          <w:rFonts w:ascii="Arial" w:hAnsi="Arial" w:cs="Arial"/>
          <w:sz w:val="24"/>
          <w:szCs w:val="24"/>
        </w:rPr>
        <w:t>appointment;</w:t>
      </w:r>
      <w:proofErr w:type="gramEnd"/>
    </w:p>
    <w:p w:rsidRPr="00ED622F" w:rsidR="00ED622F" w:rsidP="00ED622F" w:rsidRDefault="00ED622F" w14:paraId="44AD4B1F" w14:textId="77777777">
      <w:pPr>
        <w:rPr>
          <w:rFonts w:ascii="Arial" w:hAnsi="Arial" w:cs="Arial"/>
          <w:sz w:val="24"/>
          <w:szCs w:val="24"/>
        </w:rPr>
      </w:pPr>
      <w:r w:rsidRPr="00ED622F">
        <w:rPr>
          <w:rFonts w:ascii="Arial" w:hAnsi="Arial" w:cs="Arial"/>
          <w:sz w:val="24"/>
          <w:szCs w:val="24"/>
        </w:rPr>
        <w:t xml:space="preserve">• do nothing to seek undue favour from employees or Members in Council </w:t>
      </w:r>
    </w:p>
    <w:p w:rsidRPr="00ED622F" w:rsidR="00ED622F" w:rsidP="00ED622F" w:rsidRDefault="00ED622F" w14:paraId="4727CCDD" w14:textId="77777777">
      <w:pPr>
        <w:rPr>
          <w:rFonts w:ascii="Arial" w:hAnsi="Arial" w:cs="Arial"/>
          <w:sz w:val="24"/>
          <w:szCs w:val="24"/>
        </w:rPr>
      </w:pPr>
      <w:r w:rsidRPr="00ED622F">
        <w:rPr>
          <w:rFonts w:ascii="Arial" w:hAnsi="Arial" w:cs="Arial"/>
          <w:sz w:val="24"/>
          <w:szCs w:val="24"/>
        </w:rPr>
        <w:t>selection procedures.</w:t>
      </w:r>
    </w:p>
    <w:p w:rsidRPr="00ED622F" w:rsidR="00ED622F" w:rsidP="00ED622F" w:rsidRDefault="00ED622F" w14:paraId="5CEB03A3" w14:textId="77777777">
      <w:pPr>
        <w:rPr>
          <w:rFonts w:ascii="Arial" w:hAnsi="Arial" w:cs="Arial"/>
          <w:sz w:val="24"/>
          <w:szCs w:val="24"/>
        </w:rPr>
      </w:pPr>
      <w:r w:rsidRPr="00ED622F">
        <w:rPr>
          <w:rFonts w:ascii="Arial" w:hAnsi="Arial" w:cs="Arial"/>
          <w:sz w:val="24"/>
          <w:szCs w:val="24"/>
        </w:rPr>
        <w:t xml:space="preserve">[* Although under the terms of the Rehabilitation of Offenders Act 1978 certain </w:t>
      </w:r>
    </w:p>
    <w:p w:rsidRPr="00ED622F" w:rsidR="00ED622F" w:rsidP="00ED622F" w:rsidRDefault="00ED622F" w14:paraId="3EF77DC0" w14:textId="77777777">
      <w:pPr>
        <w:rPr>
          <w:rFonts w:ascii="Arial" w:hAnsi="Arial" w:cs="Arial"/>
          <w:sz w:val="24"/>
          <w:szCs w:val="24"/>
        </w:rPr>
      </w:pPr>
      <w:r w:rsidRPr="00ED622F">
        <w:rPr>
          <w:rFonts w:ascii="Arial" w:hAnsi="Arial" w:cs="Arial"/>
          <w:sz w:val="24"/>
          <w:szCs w:val="24"/>
        </w:rPr>
        <w:t xml:space="preserve">offences are categorised as being “spent” for employment purposes this </w:t>
      </w:r>
    </w:p>
    <w:p w:rsidRPr="00ED622F" w:rsidR="00ED622F" w:rsidP="00ED622F" w:rsidRDefault="00ED622F" w14:paraId="379FFA0E" w14:textId="77777777">
      <w:pPr>
        <w:rPr>
          <w:rFonts w:ascii="Arial" w:hAnsi="Arial" w:cs="Arial"/>
          <w:sz w:val="24"/>
          <w:szCs w:val="24"/>
        </w:rPr>
      </w:pPr>
      <w:r w:rsidRPr="00ED622F">
        <w:rPr>
          <w:rFonts w:ascii="Arial" w:hAnsi="Arial" w:cs="Arial"/>
          <w:sz w:val="24"/>
          <w:szCs w:val="24"/>
        </w:rPr>
        <w:t xml:space="preserve">exemption does not apply to certain posts, for example where the individual is </w:t>
      </w:r>
    </w:p>
    <w:p w:rsidRPr="00ED622F" w:rsidR="00ED622F" w:rsidP="00ED622F" w:rsidRDefault="00ED622F" w14:paraId="0F48B39F" w14:textId="77777777">
      <w:pPr>
        <w:rPr>
          <w:rFonts w:ascii="Arial" w:hAnsi="Arial" w:cs="Arial"/>
          <w:sz w:val="24"/>
          <w:szCs w:val="24"/>
        </w:rPr>
      </w:pPr>
      <w:r w:rsidRPr="00ED622F">
        <w:rPr>
          <w:rFonts w:ascii="Arial" w:hAnsi="Arial" w:cs="Arial"/>
          <w:sz w:val="24"/>
          <w:szCs w:val="24"/>
        </w:rPr>
        <w:t>engaged in work that entails contact with children.].</w:t>
      </w:r>
    </w:p>
    <w:p w:rsidR="00C333E7" w:rsidP="00ED622F" w:rsidRDefault="00C333E7" w14:paraId="4F666995" w14:textId="2547059F">
      <w:pPr>
        <w:rPr>
          <w:rFonts w:ascii="Arial" w:hAnsi="Arial" w:cs="Arial"/>
          <w:b/>
          <w:bCs/>
          <w:sz w:val="24"/>
          <w:szCs w:val="24"/>
        </w:rPr>
      </w:pPr>
    </w:p>
    <w:p w:rsidR="004702DB" w:rsidP="00ED622F" w:rsidRDefault="004702DB" w14:paraId="30AF5C23" w14:textId="77777777">
      <w:pPr>
        <w:rPr>
          <w:rFonts w:ascii="Arial" w:hAnsi="Arial" w:cs="Arial"/>
          <w:b/>
          <w:bCs/>
          <w:sz w:val="24"/>
          <w:szCs w:val="24"/>
        </w:rPr>
      </w:pPr>
    </w:p>
    <w:p w:rsidRPr="00ED622F" w:rsidR="00ED622F" w:rsidP="00ED622F" w:rsidRDefault="00ED622F" w14:paraId="731F87A4" w14:textId="1F7E67F2">
      <w:pPr>
        <w:rPr>
          <w:rFonts w:ascii="Arial" w:hAnsi="Arial" w:cs="Arial"/>
          <w:b/>
          <w:bCs/>
          <w:sz w:val="24"/>
          <w:szCs w:val="24"/>
        </w:rPr>
      </w:pPr>
      <w:r w:rsidRPr="00ED622F">
        <w:rPr>
          <w:rFonts w:ascii="Arial" w:hAnsi="Arial" w:cs="Arial"/>
          <w:b/>
          <w:bCs/>
          <w:sz w:val="24"/>
          <w:szCs w:val="24"/>
        </w:rPr>
        <w:lastRenderedPageBreak/>
        <w:t>LOCAL GOVERNMENT AND HOUSING ACT 1989</w:t>
      </w:r>
    </w:p>
    <w:p w:rsidRPr="00ED622F" w:rsidR="00ED622F" w:rsidP="00ED622F" w:rsidRDefault="00ED622F" w14:paraId="1BA39737" w14:textId="77777777">
      <w:pPr>
        <w:rPr>
          <w:rFonts w:ascii="Arial" w:hAnsi="Arial" w:cs="Arial"/>
          <w:sz w:val="24"/>
          <w:szCs w:val="24"/>
        </w:rPr>
      </w:pPr>
      <w:r w:rsidRPr="00ED622F">
        <w:rPr>
          <w:rFonts w:ascii="Arial" w:hAnsi="Arial" w:cs="Arial"/>
          <w:sz w:val="24"/>
          <w:szCs w:val="24"/>
        </w:rPr>
        <w:t xml:space="preserve">46. As a result of provisions introduced under the Local Government and Housing </w:t>
      </w:r>
    </w:p>
    <w:p w:rsidRPr="00ED622F" w:rsidR="00ED622F" w:rsidP="00ED622F" w:rsidRDefault="00ED622F" w14:paraId="6DECDD8A" w14:textId="77777777">
      <w:pPr>
        <w:rPr>
          <w:rFonts w:ascii="Arial" w:hAnsi="Arial" w:cs="Arial"/>
          <w:sz w:val="24"/>
          <w:szCs w:val="24"/>
        </w:rPr>
      </w:pPr>
      <w:r w:rsidRPr="00ED622F">
        <w:rPr>
          <w:rFonts w:ascii="Arial" w:hAnsi="Arial" w:cs="Arial"/>
          <w:sz w:val="24"/>
          <w:szCs w:val="24"/>
        </w:rPr>
        <w:t xml:space="preserve">Act 1989 to ensure the political impartiality of local government employees, </w:t>
      </w:r>
    </w:p>
    <w:p w:rsidRPr="00ED622F" w:rsidR="00ED622F" w:rsidP="00ED622F" w:rsidRDefault="00ED622F" w14:paraId="32FBD8B1" w14:textId="77777777">
      <w:pPr>
        <w:rPr>
          <w:rFonts w:ascii="Arial" w:hAnsi="Arial" w:cs="Arial"/>
          <w:sz w:val="24"/>
          <w:szCs w:val="24"/>
        </w:rPr>
      </w:pPr>
      <w:r w:rsidRPr="00ED622F">
        <w:rPr>
          <w:rFonts w:ascii="Arial" w:hAnsi="Arial" w:cs="Arial"/>
          <w:sz w:val="24"/>
          <w:szCs w:val="24"/>
        </w:rPr>
        <w:t xml:space="preserve">some employees’ posts are subject to political restriction. This means that the </w:t>
      </w:r>
    </w:p>
    <w:p w:rsidRPr="00ED622F" w:rsidR="00ED622F" w:rsidP="00ED622F" w:rsidRDefault="00ED622F" w14:paraId="02B4C4F6" w14:textId="77777777">
      <w:pPr>
        <w:rPr>
          <w:rFonts w:ascii="Arial" w:hAnsi="Arial" w:cs="Arial"/>
          <w:sz w:val="24"/>
          <w:szCs w:val="24"/>
        </w:rPr>
      </w:pPr>
      <w:r w:rsidRPr="00ED622F">
        <w:rPr>
          <w:rFonts w:ascii="Arial" w:hAnsi="Arial" w:cs="Arial"/>
          <w:sz w:val="24"/>
          <w:szCs w:val="24"/>
        </w:rPr>
        <w:t xml:space="preserve">postholders are prohibited from involvement in political activities as these </w:t>
      </w:r>
    </w:p>
    <w:p w:rsidRPr="00ED622F" w:rsidR="00ED622F" w:rsidP="00ED622F" w:rsidRDefault="00ED622F" w14:paraId="6BF4CFDB" w14:textId="77777777">
      <w:pPr>
        <w:rPr>
          <w:rFonts w:ascii="Arial" w:hAnsi="Arial" w:cs="Arial"/>
          <w:sz w:val="24"/>
          <w:szCs w:val="24"/>
        </w:rPr>
      </w:pPr>
      <w:r w:rsidRPr="00ED622F">
        <w:rPr>
          <w:rFonts w:ascii="Arial" w:hAnsi="Arial" w:cs="Arial"/>
          <w:sz w:val="24"/>
          <w:szCs w:val="24"/>
        </w:rPr>
        <w:t>could conflict with the responsibilities at work.</w:t>
      </w:r>
    </w:p>
    <w:p w:rsidRPr="00ED622F" w:rsidR="00ED622F" w:rsidP="00ED622F" w:rsidRDefault="00ED622F" w14:paraId="29D6F122" w14:textId="77777777">
      <w:pPr>
        <w:rPr>
          <w:rFonts w:ascii="Arial" w:hAnsi="Arial" w:cs="Arial"/>
          <w:sz w:val="24"/>
          <w:szCs w:val="24"/>
        </w:rPr>
      </w:pPr>
      <w:r w:rsidRPr="00ED622F">
        <w:rPr>
          <w:rFonts w:ascii="Arial" w:hAnsi="Arial" w:cs="Arial"/>
          <w:sz w:val="24"/>
          <w:szCs w:val="24"/>
        </w:rPr>
        <w:t xml:space="preserve">47. The Local Government and Housing Act 1989 requires that anyone who is </w:t>
      </w:r>
    </w:p>
    <w:p w:rsidRPr="00ED622F" w:rsidR="00ED622F" w:rsidP="00ED622F" w:rsidRDefault="00ED622F" w14:paraId="35ED7766" w14:textId="77777777">
      <w:pPr>
        <w:rPr>
          <w:rFonts w:ascii="Arial" w:hAnsi="Arial" w:cs="Arial"/>
          <w:sz w:val="24"/>
          <w:szCs w:val="24"/>
        </w:rPr>
      </w:pPr>
      <w:r w:rsidRPr="00ED622F">
        <w:rPr>
          <w:rFonts w:ascii="Arial" w:hAnsi="Arial" w:cs="Arial"/>
          <w:sz w:val="24"/>
          <w:szCs w:val="24"/>
        </w:rPr>
        <w:t xml:space="preserve">employed by a local authority in a politically restricted or sensitive post is </w:t>
      </w:r>
    </w:p>
    <w:p w:rsidRPr="00ED622F" w:rsidR="00ED622F" w:rsidP="00ED622F" w:rsidRDefault="00ED622F" w14:paraId="720A59EB" w14:textId="77777777">
      <w:pPr>
        <w:rPr>
          <w:rFonts w:ascii="Arial" w:hAnsi="Arial" w:cs="Arial"/>
          <w:sz w:val="24"/>
          <w:szCs w:val="24"/>
        </w:rPr>
      </w:pPr>
      <w:r w:rsidRPr="00ED622F">
        <w:rPr>
          <w:rFonts w:ascii="Arial" w:hAnsi="Arial" w:cs="Arial"/>
          <w:sz w:val="24"/>
          <w:szCs w:val="24"/>
        </w:rPr>
        <w:t xml:space="preserve">disqualified from being elected as a </w:t>
      </w:r>
      <w:proofErr w:type="gramStart"/>
      <w:r w:rsidRPr="00ED622F">
        <w:rPr>
          <w:rFonts w:ascii="Arial" w:hAnsi="Arial" w:cs="Arial"/>
          <w:sz w:val="24"/>
          <w:szCs w:val="24"/>
        </w:rPr>
        <w:t>Member</w:t>
      </w:r>
      <w:proofErr w:type="gramEnd"/>
      <w:r w:rsidRPr="00ED622F">
        <w:rPr>
          <w:rFonts w:ascii="Arial" w:hAnsi="Arial" w:cs="Arial"/>
          <w:sz w:val="24"/>
          <w:szCs w:val="24"/>
        </w:rPr>
        <w:t xml:space="preserve"> in another local authority or as a </w:t>
      </w:r>
    </w:p>
    <w:p w:rsidRPr="00ED622F" w:rsidR="00ED622F" w:rsidP="00ED622F" w:rsidRDefault="00ED622F" w14:paraId="122892B8" w14:textId="77777777">
      <w:pPr>
        <w:rPr>
          <w:rFonts w:ascii="Arial" w:hAnsi="Arial" w:cs="Arial"/>
          <w:sz w:val="24"/>
          <w:szCs w:val="24"/>
        </w:rPr>
      </w:pPr>
      <w:r w:rsidRPr="00ED622F">
        <w:rPr>
          <w:rFonts w:ascii="Arial" w:hAnsi="Arial" w:cs="Arial"/>
          <w:sz w:val="24"/>
          <w:szCs w:val="24"/>
        </w:rPr>
        <w:t xml:space="preserve">Member of Parliament or as a Member of the European Parliament. </w:t>
      </w:r>
    </w:p>
    <w:p w:rsidRPr="00ED622F" w:rsidR="00ED622F" w:rsidP="00ED622F" w:rsidRDefault="00ED622F" w14:paraId="39916A8C" w14:textId="77777777">
      <w:pPr>
        <w:rPr>
          <w:rFonts w:ascii="Arial" w:hAnsi="Arial" w:cs="Arial"/>
          <w:sz w:val="24"/>
          <w:szCs w:val="24"/>
        </w:rPr>
      </w:pPr>
      <w:r w:rsidRPr="00ED622F">
        <w:rPr>
          <w:rFonts w:ascii="Arial" w:hAnsi="Arial" w:cs="Arial"/>
          <w:sz w:val="24"/>
          <w:szCs w:val="24"/>
        </w:rPr>
        <w:t xml:space="preserve">Employees holding politically restricted posts are also unable to undertake </w:t>
      </w:r>
    </w:p>
    <w:p w:rsidRPr="00ED622F" w:rsidR="00ED622F" w:rsidP="00ED622F" w:rsidRDefault="00ED622F" w14:paraId="1AB13E33" w14:textId="77777777">
      <w:pPr>
        <w:rPr>
          <w:rFonts w:ascii="Arial" w:hAnsi="Arial" w:cs="Arial"/>
          <w:sz w:val="24"/>
          <w:szCs w:val="24"/>
        </w:rPr>
      </w:pPr>
      <w:r w:rsidRPr="00ED622F">
        <w:rPr>
          <w:rFonts w:ascii="Arial" w:hAnsi="Arial" w:cs="Arial"/>
          <w:sz w:val="24"/>
          <w:szCs w:val="24"/>
        </w:rPr>
        <w:t xml:space="preserve">certain political activities within the following broad </w:t>
      </w:r>
      <w:proofErr w:type="gramStart"/>
      <w:r w:rsidRPr="00ED622F">
        <w:rPr>
          <w:rFonts w:ascii="Arial" w:hAnsi="Arial" w:cs="Arial"/>
          <w:sz w:val="24"/>
          <w:szCs w:val="24"/>
        </w:rPr>
        <w:t>categories:-</w:t>
      </w:r>
      <w:proofErr w:type="gramEnd"/>
    </w:p>
    <w:p w:rsidRPr="00ED622F" w:rsidR="00ED622F" w:rsidP="00ED622F" w:rsidRDefault="00ED622F" w14:paraId="1CABECFE" w14:textId="77777777">
      <w:pPr>
        <w:rPr>
          <w:rFonts w:ascii="Arial" w:hAnsi="Arial" w:cs="Arial"/>
          <w:sz w:val="24"/>
          <w:szCs w:val="24"/>
        </w:rPr>
      </w:pPr>
      <w:r w:rsidRPr="00ED622F">
        <w:rPr>
          <w:rFonts w:ascii="Arial" w:hAnsi="Arial" w:cs="Arial"/>
          <w:sz w:val="24"/>
          <w:szCs w:val="24"/>
        </w:rPr>
        <w:t>• Writing or speaking publicly on politically controversial issues.</w:t>
      </w:r>
    </w:p>
    <w:p w:rsidRPr="00ED622F" w:rsidR="00ED622F" w:rsidP="00ED622F" w:rsidRDefault="00ED622F" w14:paraId="0AAF842C" w14:textId="77777777">
      <w:pPr>
        <w:rPr>
          <w:rFonts w:ascii="Arial" w:hAnsi="Arial" w:cs="Arial"/>
          <w:sz w:val="24"/>
          <w:szCs w:val="24"/>
        </w:rPr>
      </w:pPr>
      <w:r w:rsidRPr="00ED622F">
        <w:rPr>
          <w:rFonts w:ascii="Arial" w:hAnsi="Arial" w:cs="Arial"/>
          <w:sz w:val="24"/>
          <w:szCs w:val="24"/>
        </w:rPr>
        <w:t xml:space="preserve">• Canvassing at any election on behalf of a political party or at elections for </w:t>
      </w:r>
    </w:p>
    <w:p w:rsidRPr="00ED622F" w:rsidR="00ED622F" w:rsidP="00ED622F" w:rsidRDefault="00ED622F" w14:paraId="0A6E52CC" w14:textId="77777777">
      <w:pPr>
        <w:rPr>
          <w:rFonts w:ascii="Arial" w:hAnsi="Arial" w:cs="Arial"/>
          <w:sz w:val="24"/>
          <w:szCs w:val="24"/>
        </w:rPr>
      </w:pPr>
      <w:r w:rsidRPr="00ED622F">
        <w:rPr>
          <w:rFonts w:ascii="Arial" w:hAnsi="Arial" w:cs="Arial"/>
          <w:sz w:val="24"/>
          <w:szCs w:val="24"/>
        </w:rPr>
        <w:t>MPs, MEPs, Mayor or Councillors.</w:t>
      </w:r>
    </w:p>
    <w:p w:rsidRPr="00ED622F" w:rsidR="00ED622F" w:rsidP="00ED622F" w:rsidRDefault="00ED622F" w14:paraId="456B022C" w14:textId="77777777">
      <w:pPr>
        <w:rPr>
          <w:rFonts w:ascii="Arial" w:hAnsi="Arial" w:cs="Arial"/>
          <w:sz w:val="24"/>
          <w:szCs w:val="24"/>
        </w:rPr>
      </w:pPr>
      <w:r w:rsidRPr="00ED622F">
        <w:rPr>
          <w:rFonts w:ascii="Arial" w:hAnsi="Arial" w:cs="Arial"/>
          <w:sz w:val="24"/>
          <w:szCs w:val="24"/>
        </w:rPr>
        <w:t>• Holding office in any political party.</w:t>
      </w:r>
    </w:p>
    <w:p w:rsidRPr="00ED622F" w:rsidR="00ED622F" w:rsidP="00ED622F" w:rsidRDefault="00ED622F" w14:paraId="353F3650" w14:textId="77777777">
      <w:pPr>
        <w:rPr>
          <w:rFonts w:ascii="Arial" w:hAnsi="Arial" w:cs="Arial"/>
          <w:sz w:val="24"/>
          <w:szCs w:val="24"/>
        </w:rPr>
      </w:pPr>
      <w:r w:rsidRPr="00ED622F">
        <w:rPr>
          <w:rFonts w:ascii="Arial" w:hAnsi="Arial" w:cs="Arial"/>
          <w:sz w:val="24"/>
          <w:szCs w:val="24"/>
        </w:rPr>
        <w:t xml:space="preserve">• Publicly declaring themselves a candidate for Mayor, Councillor, MP or </w:t>
      </w:r>
    </w:p>
    <w:p w:rsidRPr="00ED622F" w:rsidR="00ED622F" w:rsidP="00ED622F" w:rsidRDefault="00ED622F" w14:paraId="55137D38" w14:textId="77777777">
      <w:pPr>
        <w:rPr>
          <w:rFonts w:ascii="Arial" w:hAnsi="Arial" w:cs="Arial"/>
          <w:sz w:val="24"/>
          <w:szCs w:val="24"/>
        </w:rPr>
      </w:pPr>
      <w:r w:rsidRPr="00ED622F">
        <w:rPr>
          <w:rFonts w:ascii="Arial" w:hAnsi="Arial" w:cs="Arial"/>
          <w:sz w:val="24"/>
          <w:szCs w:val="24"/>
        </w:rPr>
        <w:t>MEP.</w:t>
      </w:r>
    </w:p>
    <w:p w:rsidRPr="00ED622F" w:rsidR="00ED622F" w:rsidP="00ED622F" w:rsidRDefault="00ED622F" w14:paraId="67B7A53C" w14:textId="77777777">
      <w:pPr>
        <w:rPr>
          <w:rFonts w:ascii="Arial" w:hAnsi="Arial" w:cs="Arial"/>
          <w:sz w:val="24"/>
          <w:szCs w:val="24"/>
        </w:rPr>
      </w:pPr>
      <w:r w:rsidRPr="00ED622F">
        <w:rPr>
          <w:rFonts w:ascii="Arial" w:hAnsi="Arial" w:cs="Arial"/>
          <w:sz w:val="24"/>
          <w:szCs w:val="24"/>
        </w:rPr>
        <w:t xml:space="preserve">48. The Act requires that employees holding the following posts should be </w:t>
      </w:r>
    </w:p>
    <w:p w:rsidRPr="00ED622F" w:rsidR="00ED622F" w:rsidP="00ED622F" w:rsidRDefault="00ED622F" w14:paraId="0B4ACB1D" w14:textId="77777777">
      <w:pPr>
        <w:rPr>
          <w:rFonts w:ascii="Arial" w:hAnsi="Arial" w:cs="Arial"/>
          <w:sz w:val="24"/>
          <w:szCs w:val="24"/>
        </w:rPr>
      </w:pPr>
      <w:r w:rsidRPr="00ED622F">
        <w:rPr>
          <w:rFonts w:ascii="Arial" w:hAnsi="Arial" w:cs="Arial"/>
          <w:sz w:val="24"/>
          <w:szCs w:val="24"/>
        </w:rPr>
        <w:t>politically restricted:</w:t>
      </w:r>
    </w:p>
    <w:p w:rsidRPr="00ED622F" w:rsidR="00ED622F" w:rsidP="00ED622F" w:rsidRDefault="00ED622F" w14:paraId="4F5EC29E" w14:textId="77777777">
      <w:pPr>
        <w:rPr>
          <w:rFonts w:ascii="Arial" w:hAnsi="Arial" w:cs="Arial"/>
          <w:sz w:val="24"/>
          <w:szCs w:val="24"/>
        </w:rPr>
      </w:pPr>
      <w:r w:rsidRPr="00ED622F">
        <w:rPr>
          <w:rFonts w:ascii="Arial" w:hAnsi="Arial" w:cs="Arial"/>
          <w:sz w:val="24"/>
          <w:szCs w:val="24"/>
        </w:rPr>
        <w:t>• Employees giving regular advice to Committees or Sub-Committees.</w:t>
      </w:r>
    </w:p>
    <w:p w:rsidRPr="00ED622F" w:rsidR="00ED622F" w:rsidP="00ED622F" w:rsidRDefault="00ED622F" w14:paraId="015D1240" w14:textId="77777777">
      <w:pPr>
        <w:rPr>
          <w:rFonts w:ascii="Arial" w:hAnsi="Arial" w:cs="Arial"/>
          <w:sz w:val="24"/>
          <w:szCs w:val="24"/>
        </w:rPr>
      </w:pPr>
      <w:r w:rsidRPr="00ED622F">
        <w:rPr>
          <w:rFonts w:ascii="Arial" w:hAnsi="Arial" w:cs="Arial"/>
          <w:sz w:val="24"/>
          <w:szCs w:val="24"/>
        </w:rPr>
        <w:t xml:space="preserve">• Employees who regularly speak to journalists or broadcasters on behalf of </w:t>
      </w:r>
    </w:p>
    <w:p w:rsidRPr="00ED622F" w:rsidR="00ED622F" w:rsidP="00ED622F" w:rsidRDefault="00ED622F" w14:paraId="6A91D579" w14:textId="77777777">
      <w:pPr>
        <w:rPr>
          <w:rFonts w:ascii="Arial" w:hAnsi="Arial" w:cs="Arial"/>
          <w:sz w:val="24"/>
          <w:szCs w:val="24"/>
        </w:rPr>
      </w:pPr>
      <w:r w:rsidRPr="00ED622F">
        <w:rPr>
          <w:rFonts w:ascii="Arial" w:hAnsi="Arial" w:cs="Arial"/>
          <w:sz w:val="24"/>
          <w:szCs w:val="24"/>
        </w:rPr>
        <w:t>the Council.</w:t>
      </w:r>
    </w:p>
    <w:p w:rsidRPr="00ED622F" w:rsidR="00ED622F" w:rsidP="00ED622F" w:rsidRDefault="00ED622F" w14:paraId="77B773F2" w14:textId="77777777">
      <w:pPr>
        <w:rPr>
          <w:rFonts w:ascii="Arial" w:hAnsi="Arial" w:cs="Arial"/>
          <w:sz w:val="24"/>
          <w:szCs w:val="24"/>
        </w:rPr>
      </w:pPr>
      <w:r w:rsidRPr="00ED622F">
        <w:rPr>
          <w:rFonts w:ascii="Arial" w:hAnsi="Arial" w:cs="Arial"/>
          <w:sz w:val="24"/>
          <w:szCs w:val="24"/>
        </w:rPr>
        <w:t xml:space="preserve">49. A list of politically restricted posts is held by the Monitoring Officer. It contains </w:t>
      </w:r>
    </w:p>
    <w:p w:rsidRPr="00ED622F" w:rsidR="00ED622F" w:rsidP="00ED622F" w:rsidRDefault="00ED622F" w14:paraId="53E81348" w14:textId="77777777">
      <w:pPr>
        <w:rPr>
          <w:rFonts w:ascii="Arial" w:hAnsi="Arial" w:cs="Arial"/>
          <w:sz w:val="24"/>
          <w:szCs w:val="24"/>
        </w:rPr>
      </w:pPr>
      <w:r w:rsidRPr="00ED622F">
        <w:rPr>
          <w:rFonts w:ascii="Arial" w:hAnsi="Arial" w:cs="Arial"/>
          <w:sz w:val="24"/>
          <w:szCs w:val="24"/>
        </w:rPr>
        <w:t xml:space="preserve">the post designations and the section of the Act relating to their inclusion on </w:t>
      </w:r>
    </w:p>
    <w:p w:rsidRPr="00ED622F" w:rsidR="00ED622F" w:rsidP="00ED622F" w:rsidRDefault="00ED622F" w14:paraId="0938A17A" w14:textId="77777777">
      <w:pPr>
        <w:rPr>
          <w:rFonts w:ascii="Arial" w:hAnsi="Arial" w:cs="Arial"/>
          <w:sz w:val="24"/>
          <w:szCs w:val="24"/>
        </w:rPr>
      </w:pPr>
      <w:r w:rsidRPr="00ED622F">
        <w:rPr>
          <w:rFonts w:ascii="Arial" w:hAnsi="Arial" w:cs="Arial"/>
          <w:sz w:val="24"/>
          <w:szCs w:val="24"/>
        </w:rPr>
        <w:t>the list</w:t>
      </w:r>
    </w:p>
    <w:p w:rsidRPr="00ED622F" w:rsidR="00ED622F" w:rsidP="00ED622F" w:rsidRDefault="00ED622F" w14:paraId="5C978382" w14:textId="77777777">
      <w:pPr>
        <w:rPr>
          <w:rFonts w:ascii="Arial" w:hAnsi="Arial" w:cs="Arial"/>
          <w:sz w:val="24"/>
          <w:szCs w:val="24"/>
        </w:rPr>
      </w:pPr>
      <w:r w:rsidRPr="00ED622F">
        <w:rPr>
          <w:rFonts w:ascii="Arial" w:hAnsi="Arial" w:cs="Arial"/>
          <w:sz w:val="24"/>
          <w:szCs w:val="24"/>
        </w:rPr>
        <w:t xml:space="preserve">50. Under the Local Government (Political Restrictions) Regulations 1990, the </w:t>
      </w:r>
    </w:p>
    <w:p w:rsidRPr="00ED622F" w:rsidR="00ED622F" w:rsidP="00ED622F" w:rsidRDefault="00ED622F" w14:paraId="3B9D094A" w14:textId="77777777">
      <w:pPr>
        <w:rPr>
          <w:rFonts w:ascii="Arial" w:hAnsi="Arial" w:cs="Arial"/>
          <w:sz w:val="24"/>
          <w:szCs w:val="24"/>
        </w:rPr>
      </w:pPr>
      <w:r w:rsidRPr="00ED622F">
        <w:rPr>
          <w:rFonts w:ascii="Arial" w:hAnsi="Arial" w:cs="Arial"/>
          <w:sz w:val="24"/>
          <w:szCs w:val="24"/>
        </w:rPr>
        <w:t xml:space="preserve">failure of a postholder holding a politically restricted post to comply with the </w:t>
      </w:r>
    </w:p>
    <w:p w:rsidRPr="00ED622F" w:rsidR="00ED622F" w:rsidP="00ED622F" w:rsidRDefault="00ED622F" w14:paraId="127A276A" w14:textId="77777777">
      <w:pPr>
        <w:rPr>
          <w:rFonts w:ascii="Arial" w:hAnsi="Arial" w:cs="Arial"/>
          <w:sz w:val="24"/>
          <w:szCs w:val="24"/>
        </w:rPr>
      </w:pPr>
      <w:r w:rsidRPr="00ED622F">
        <w:rPr>
          <w:rFonts w:ascii="Arial" w:hAnsi="Arial" w:cs="Arial"/>
          <w:sz w:val="24"/>
          <w:szCs w:val="24"/>
        </w:rPr>
        <w:t>restriction will result in disciplinary action being taken on the grounds of</w:t>
      </w:r>
    </w:p>
    <w:p w:rsidRPr="00ED622F" w:rsidR="00ED622F" w:rsidP="00ED622F" w:rsidRDefault="00ED622F" w14:paraId="7346C494" w14:textId="77777777">
      <w:pPr>
        <w:rPr>
          <w:rFonts w:ascii="Arial" w:hAnsi="Arial" w:cs="Arial"/>
          <w:sz w:val="24"/>
          <w:szCs w:val="24"/>
        </w:rPr>
      </w:pPr>
      <w:r w:rsidRPr="00ED622F">
        <w:rPr>
          <w:rFonts w:ascii="Arial" w:hAnsi="Arial" w:cs="Arial"/>
          <w:sz w:val="24"/>
          <w:szCs w:val="24"/>
        </w:rPr>
        <w:t>misconduct.</w:t>
      </w:r>
    </w:p>
    <w:p w:rsidRPr="00ED622F" w:rsidR="00ED622F" w:rsidP="00ED622F" w:rsidRDefault="00ED622F" w14:paraId="7CF04F02" w14:textId="26ED5B96">
      <w:pPr>
        <w:rPr>
          <w:rFonts w:ascii="Arial" w:hAnsi="Arial" w:cs="Arial"/>
          <w:b/>
          <w:bCs/>
          <w:sz w:val="24"/>
          <w:szCs w:val="24"/>
        </w:rPr>
      </w:pPr>
      <w:r w:rsidRPr="00ED622F">
        <w:rPr>
          <w:rFonts w:ascii="Arial" w:hAnsi="Arial" w:cs="Arial"/>
          <w:b/>
          <w:bCs/>
          <w:sz w:val="24"/>
          <w:szCs w:val="24"/>
        </w:rPr>
        <w:lastRenderedPageBreak/>
        <w:t>POLITICAL NEUTRALITY AND CONTACT WITH MEMBERS</w:t>
      </w:r>
    </w:p>
    <w:p w:rsidRPr="00ED622F" w:rsidR="00ED622F" w:rsidP="00ED622F" w:rsidRDefault="00ED622F" w14:paraId="2A13F9A3" w14:textId="77777777">
      <w:pPr>
        <w:rPr>
          <w:rFonts w:ascii="Arial" w:hAnsi="Arial" w:cs="Arial"/>
          <w:sz w:val="24"/>
          <w:szCs w:val="24"/>
        </w:rPr>
      </w:pPr>
      <w:r w:rsidRPr="00ED622F">
        <w:rPr>
          <w:rFonts w:ascii="Arial" w:hAnsi="Arial" w:cs="Arial"/>
          <w:sz w:val="24"/>
          <w:szCs w:val="24"/>
        </w:rPr>
        <w:t>51. Employees serve the Authority as a whole. It follows that they must serve all</w:t>
      </w:r>
    </w:p>
    <w:p w:rsidRPr="00ED622F" w:rsidR="00ED622F" w:rsidP="00ED622F" w:rsidRDefault="00ED622F" w14:paraId="5B5CAA12" w14:textId="77777777">
      <w:pPr>
        <w:rPr>
          <w:rFonts w:ascii="Arial" w:hAnsi="Arial" w:cs="Arial"/>
          <w:sz w:val="24"/>
          <w:szCs w:val="24"/>
        </w:rPr>
      </w:pPr>
      <w:r w:rsidRPr="00ED622F">
        <w:rPr>
          <w:rFonts w:ascii="Arial" w:hAnsi="Arial" w:cs="Arial"/>
          <w:sz w:val="24"/>
          <w:szCs w:val="24"/>
        </w:rPr>
        <w:t xml:space="preserve">Members (the Mayor and all Councillors, not just those of the ruling political </w:t>
      </w:r>
    </w:p>
    <w:p w:rsidRPr="00ED622F" w:rsidR="00ED622F" w:rsidP="00ED622F" w:rsidRDefault="00ED622F" w14:paraId="0CF555CD" w14:textId="77777777">
      <w:pPr>
        <w:rPr>
          <w:rFonts w:ascii="Arial" w:hAnsi="Arial" w:cs="Arial"/>
          <w:sz w:val="24"/>
          <w:szCs w:val="24"/>
        </w:rPr>
      </w:pPr>
      <w:r w:rsidRPr="00ED622F">
        <w:rPr>
          <w:rFonts w:ascii="Arial" w:hAnsi="Arial" w:cs="Arial"/>
          <w:sz w:val="24"/>
          <w:szCs w:val="24"/>
        </w:rPr>
        <w:t xml:space="preserve">group) and must ensure that the individual rights of all Members are </w:t>
      </w:r>
    </w:p>
    <w:p w:rsidRPr="00ED622F" w:rsidR="00ED622F" w:rsidP="00ED622F" w:rsidRDefault="00ED622F" w14:paraId="3AE9441C" w14:textId="77777777">
      <w:pPr>
        <w:rPr>
          <w:rFonts w:ascii="Arial" w:hAnsi="Arial" w:cs="Arial"/>
          <w:sz w:val="24"/>
          <w:szCs w:val="24"/>
        </w:rPr>
      </w:pPr>
      <w:r w:rsidRPr="00ED622F">
        <w:rPr>
          <w:rFonts w:ascii="Arial" w:hAnsi="Arial" w:cs="Arial"/>
          <w:sz w:val="24"/>
          <w:szCs w:val="24"/>
        </w:rPr>
        <w:t xml:space="preserve">respected treating political groups and individual Members in a fair and even </w:t>
      </w:r>
    </w:p>
    <w:p w:rsidRPr="00ED622F" w:rsidR="00ED622F" w:rsidP="00ED622F" w:rsidRDefault="00ED622F" w14:paraId="21E6A736" w14:textId="77777777">
      <w:pPr>
        <w:rPr>
          <w:rFonts w:ascii="Arial" w:hAnsi="Arial" w:cs="Arial"/>
          <w:sz w:val="24"/>
          <w:szCs w:val="24"/>
        </w:rPr>
      </w:pPr>
      <w:r w:rsidRPr="00ED622F">
        <w:rPr>
          <w:rFonts w:ascii="Arial" w:hAnsi="Arial" w:cs="Arial"/>
          <w:sz w:val="24"/>
          <w:szCs w:val="24"/>
        </w:rPr>
        <w:t xml:space="preserve">handed manner. Insofar as employees may be required to advise political </w:t>
      </w:r>
    </w:p>
    <w:p w:rsidRPr="00ED622F" w:rsidR="00ED622F" w:rsidP="00ED622F" w:rsidRDefault="00ED622F" w14:paraId="28A98F92" w14:textId="77777777">
      <w:pPr>
        <w:rPr>
          <w:rFonts w:ascii="Arial" w:hAnsi="Arial" w:cs="Arial"/>
          <w:sz w:val="24"/>
          <w:szCs w:val="24"/>
        </w:rPr>
      </w:pPr>
      <w:r w:rsidRPr="00ED622F">
        <w:rPr>
          <w:rFonts w:ascii="Arial" w:hAnsi="Arial" w:cs="Arial"/>
          <w:sz w:val="24"/>
          <w:szCs w:val="24"/>
        </w:rPr>
        <w:t xml:space="preserve">groups, they must do so in ways that do not compromise their own political </w:t>
      </w:r>
    </w:p>
    <w:p w:rsidRPr="00ED622F" w:rsidR="00ED622F" w:rsidP="00ED622F" w:rsidRDefault="00ED622F" w14:paraId="0BF59C6C" w14:textId="77777777">
      <w:pPr>
        <w:rPr>
          <w:rFonts w:ascii="Arial" w:hAnsi="Arial" w:cs="Arial"/>
          <w:sz w:val="24"/>
          <w:szCs w:val="24"/>
        </w:rPr>
      </w:pPr>
      <w:r w:rsidRPr="00ED622F">
        <w:rPr>
          <w:rFonts w:ascii="Arial" w:hAnsi="Arial" w:cs="Arial"/>
          <w:sz w:val="24"/>
          <w:szCs w:val="24"/>
        </w:rPr>
        <w:t xml:space="preserve">neutrality. This subject is covered in detail in the Member/Officer Protocol </w:t>
      </w:r>
    </w:p>
    <w:p w:rsidRPr="00ED622F" w:rsidR="00ED622F" w:rsidP="00ED622F" w:rsidRDefault="00ED622F" w14:paraId="687EA08A" w14:textId="77777777">
      <w:pPr>
        <w:rPr>
          <w:rFonts w:ascii="Arial" w:hAnsi="Arial" w:cs="Arial"/>
          <w:sz w:val="24"/>
          <w:szCs w:val="24"/>
        </w:rPr>
      </w:pPr>
      <w:r w:rsidRPr="00ED622F">
        <w:rPr>
          <w:rFonts w:ascii="Arial" w:hAnsi="Arial" w:cs="Arial"/>
          <w:sz w:val="24"/>
          <w:szCs w:val="24"/>
        </w:rPr>
        <w:t>which governs relations between elected Members and Council officers.</w:t>
      </w:r>
    </w:p>
    <w:p w:rsidRPr="00ED622F" w:rsidR="00ED622F" w:rsidP="00ED622F" w:rsidRDefault="00ED622F" w14:paraId="5CE1CF02" w14:textId="77777777">
      <w:pPr>
        <w:rPr>
          <w:rFonts w:ascii="Arial" w:hAnsi="Arial" w:cs="Arial"/>
          <w:sz w:val="24"/>
          <w:szCs w:val="24"/>
        </w:rPr>
      </w:pPr>
      <w:r w:rsidRPr="00ED622F">
        <w:rPr>
          <w:rFonts w:ascii="Arial" w:hAnsi="Arial" w:cs="Arial"/>
          <w:sz w:val="24"/>
          <w:szCs w:val="24"/>
        </w:rPr>
        <w:t xml:space="preserve">52. It is important that Members’ enquiries should be dealt with efficiently and </w:t>
      </w:r>
    </w:p>
    <w:p w:rsidRPr="00ED622F" w:rsidR="00ED622F" w:rsidP="00ED622F" w:rsidRDefault="00ED622F" w14:paraId="5DCF69C0" w14:textId="77777777">
      <w:pPr>
        <w:rPr>
          <w:rFonts w:ascii="Arial" w:hAnsi="Arial" w:cs="Arial"/>
          <w:sz w:val="24"/>
          <w:szCs w:val="24"/>
        </w:rPr>
      </w:pPr>
      <w:r w:rsidRPr="00ED622F">
        <w:rPr>
          <w:rFonts w:ascii="Arial" w:hAnsi="Arial" w:cs="Arial"/>
          <w:sz w:val="24"/>
          <w:szCs w:val="24"/>
        </w:rPr>
        <w:t xml:space="preserve">effectively within the established policy and procedures for the service area </w:t>
      </w:r>
    </w:p>
    <w:p w:rsidRPr="00ED622F" w:rsidR="00ED622F" w:rsidP="00ED622F" w:rsidRDefault="00ED622F" w14:paraId="7918C569" w14:textId="77777777">
      <w:pPr>
        <w:rPr>
          <w:rFonts w:ascii="Arial" w:hAnsi="Arial" w:cs="Arial"/>
          <w:sz w:val="24"/>
          <w:szCs w:val="24"/>
        </w:rPr>
      </w:pPr>
      <w:r w:rsidRPr="00ED622F">
        <w:rPr>
          <w:rFonts w:ascii="Arial" w:hAnsi="Arial" w:cs="Arial"/>
          <w:sz w:val="24"/>
          <w:szCs w:val="24"/>
        </w:rPr>
        <w:t xml:space="preserve">concerned. If employees consider that unreasonable Member pressure is </w:t>
      </w:r>
    </w:p>
    <w:p w:rsidRPr="00ED622F" w:rsidR="00ED622F" w:rsidP="00ED622F" w:rsidRDefault="00ED622F" w14:paraId="465A451B" w14:textId="77777777">
      <w:pPr>
        <w:rPr>
          <w:rFonts w:ascii="Arial" w:hAnsi="Arial" w:cs="Arial"/>
          <w:sz w:val="24"/>
          <w:szCs w:val="24"/>
        </w:rPr>
      </w:pPr>
      <w:r w:rsidRPr="00ED622F">
        <w:rPr>
          <w:rFonts w:ascii="Arial" w:hAnsi="Arial" w:cs="Arial"/>
          <w:sz w:val="24"/>
          <w:szCs w:val="24"/>
        </w:rPr>
        <w:t xml:space="preserve">being brought to bear with a particular issue outside of established </w:t>
      </w:r>
    </w:p>
    <w:p w:rsidRPr="00ED622F" w:rsidR="00ED622F" w:rsidP="00ED622F" w:rsidRDefault="00ED622F" w14:paraId="1019EF4F" w14:textId="77777777">
      <w:pPr>
        <w:rPr>
          <w:rFonts w:ascii="Arial" w:hAnsi="Arial" w:cs="Arial"/>
          <w:sz w:val="24"/>
          <w:szCs w:val="24"/>
        </w:rPr>
      </w:pPr>
      <w:r w:rsidRPr="00ED622F">
        <w:rPr>
          <w:rFonts w:ascii="Arial" w:hAnsi="Arial" w:cs="Arial"/>
          <w:sz w:val="24"/>
          <w:szCs w:val="24"/>
        </w:rPr>
        <w:t xml:space="preserve">procedures and policies, the relevant details must be referred to your chief </w:t>
      </w:r>
    </w:p>
    <w:p w:rsidRPr="00ED622F" w:rsidR="00ED622F" w:rsidP="00ED622F" w:rsidRDefault="00ED622F" w14:paraId="4DFE5CA6" w14:textId="77777777">
      <w:pPr>
        <w:rPr>
          <w:rFonts w:ascii="Arial" w:hAnsi="Arial" w:cs="Arial"/>
          <w:sz w:val="24"/>
          <w:szCs w:val="24"/>
        </w:rPr>
      </w:pPr>
      <w:r w:rsidRPr="00ED622F">
        <w:rPr>
          <w:rFonts w:ascii="Arial" w:hAnsi="Arial" w:cs="Arial"/>
          <w:sz w:val="24"/>
          <w:szCs w:val="24"/>
        </w:rPr>
        <w:t xml:space="preserve">officer. It is the Chief Executive's responsibility to determine whether the </w:t>
      </w:r>
    </w:p>
    <w:p w:rsidRPr="00ED622F" w:rsidR="00ED622F" w:rsidP="00ED622F" w:rsidRDefault="00ED622F" w14:paraId="323539ED" w14:textId="77777777">
      <w:pPr>
        <w:rPr>
          <w:rFonts w:ascii="Arial" w:hAnsi="Arial" w:cs="Arial"/>
          <w:sz w:val="24"/>
          <w:szCs w:val="24"/>
        </w:rPr>
      </w:pPr>
      <w:r w:rsidRPr="00ED622F">
        <w:rPr>
          <w:rFonts w:ascii="Arial" w:hAnsi="Arial" w:cs="Arial"/>
          <w:sz w:val="24"/>
          <w:szCs w:val="24"/>
        </w:rPr>
        <w:t>incident concerned should be reported to the Group Secretaries.</w:t>
      </w:r>
    </w:p>
    <w:p w:rsidRPr="00ED622F" w:rsidR="00ED622F" w:rsidP="00ED622F" w:rsidRDefault="00ED622F" w14:paraId="3EFC08F9" w14:textId="77777777">
      <w:pPr>
        <w:rPr>
          <w:rFonts w:ascii="Arial" w:hAnsi="Arial" w:cs="Arial"/>
          <w:sz w:val="24"/>
          <w:szCs w:val="24"/>
        </w:rPr>
      </w:pPr>
      <w:r w:rsidRPr="00ED622F">
        <w:rPr>
          <w:rFonts w:ascii="Arial" w:hAnsi="Arial" w:cs="Arial"/>
          <w:sz w:val="24"/>
          <w:szCs w:val="24"/>
        </w:rPr>
        <w:t xml:space="preserve">53. Lines of communication between Members, </w:t>
      </w:r>
      <w:proofErr w:type="gramStart"/>
      <w:r w:rsidRPr="00ED622F">
        <w:rPr>
          <w:rFonts w:ascii="Arial" w:hAnsi="Arial" w:cs="Arial"/>
          <w:sz w:val="24"/>
          <w:szCs w:val="24"/>
        </w:rPr>
        <w:t>employees</w:t>
      </w:r>
      <w:proofErr w:type="gramEnd"/>
      <w:r w:rsidRPr="00ED622F">
        <w:rPr>
          <w:rFonts w:ascii="Arial" w:hAnsi="Arial" w:cs="Arial"/>
          <w:sz w:val="24"/>
          <w:szCs w:val="24"/>
        </w:rPr>
        <w:t xml:space="preserve"> and members of the </w:t>
      </w:r>
    </w:p>
    <w:p w:rsidRPr="00ED622F" w:rsidR="00ED622F" w:rsidP="00ED622F" w:rsidRDefault="00ED622F" w14:paraId="65F1040F" w14:textId="77777777">
      <w:pPr>
        <w:rPr>
          <w:rFonts w:ascii="Arial" w:hAnsi="Arial" w:cs="Arial"/>
          <w:sz w:val="24"/>
          <w:szCs w:val="24"/>
        </w:rPr>
      </w:pPr>
      <w:r w:rsidRPr="00ED622F">
        <w:rPr>
          <w:rFonts w:ascii="Arial" w:hAnsi="Arial" w:cs="Arial"/>
          <w:sz w:val="24"/>
          <w:szCs w:val="24"/>
        </w:rPr>
        <w:t xml:space="preserve">public should accord with defined and established management practice, be </w:t>
      </w:r>
    </w:p>
    <w:p w:rsidRPr="00ED622F" w:rsidR="00ED622F" w:rsidP="00ED622F" w:rsidRDefault="00ED622F" w14:paraId="6A3597DA" w14:textId="77777777">
      <w:pPr>
        <w:rPr>
          <w:rFonts w:ascii="Arial" w:hAnsi="Arial" w:cs="Arial"/>
          <w:sz w:val="24"/>
          <w:szCs w:val="24"/>
        </w:rPr>
      </w:pPr>
      <w:r w:rsidRPr="00ED622F">
        <w:rPr>
          <w:rFonts w:ascii="Arial" w:hAnsi="Arial" w:cs="Arial"/>
          <w:sz w:val="24"/>
          <w:szCs w:val="24"/>
        </w:rPr>
        <w:t>readily identifiable and respected by all concerned.</w:t>
      </w:r>
    </w:p>
    <w:p w:rsidRPr="00ED622F" w:rsidR="00ED622F" w:rsidP="00ED622F" w:rsidRDefault="00ED622F" w14:paraId="250F6F52" w14:textId="77777777">
      <w:pPr>
        <w:rPr>
          <w:rFonts w:ascii="Arial" w:hAnsi="Arial" w:cs="Arial"/>
          <w:sz w:val="24"/>
          <w:szCs w:val="24"/>
        </w:rPr>
      </w:pPr>
      <w:r w:rsidRPr="00ED622F">
        <w:rPr>
          <w:rFonts w:ascii="Arial" w:hAnsi="Arial" w:cs="Arial"/>
          <w:sz w:val="24"/>
          <w:szCs w:val="24"/>
        </w:rPr>
        <w:t xml:space="preserve">54. Individual employees should not approach elected Members directly on </w:t>
      </w:r>
    </w:p>
    <w:p w:rsidRPr="00ED622F" w:rsidR="00ED622F" w:rsidP="00ED622F" w:rsidRDefault="00ED622F" w14:paraId="5C2E708F" w14:textId="77777777">
      <w:pPr>
        <w:rPr>
          <w:rFonts w:ascii="Arial" w:hAnsi="Arial" w:cs="Arial"/>
          <w:sz w:val="24"/>
          <w:szCs w:val="24"/>
        </w:rPr>
      </w:pPr>
      <w:r w:rsidRPr="00ED622F">
        <w:rPr>
          <w:rFonts w:ascii="Arial" w:hAnsi="Arial" w:cs="Arial"/>
          <w:sz w:val="24"/>
          <w:szCs w:val="24"/>
        </w:rPr>
        <w:t>employment matters.</w:t>
      </w:r>
    </w:p>
    <w:p w:rsidRPr="00ED622F" w:rsidR="00ED622F" w:rsidP="00ED622F" w:rsidRDefault="00ED622F" w14:paraId="7CA0FAA2" w14:textId="77777777">
      <w:pPr>
        <w:rPr>
          <w:rFonts w:ascii="Arial" w:hAnsi="Arial" w:cs="Arial"/>
          <w:sz w:val="24"/>
          <w:szCs w:val="24"/>
        </w:rPr>
      </w:pPr>
      <w:r w:rsidRPr="00ED622F">
        <w:rPr>
          <w:rFonts w:ascii="Arial" w:hAnsi="Arial" w:cs="Arial"/>
          <w:sz w:val="24"/>
          <w:szCs w:val="24"/>
        </w:rPr>
        <w:t xml:space="preserve">55. Representations to Members should be made through chief officers or normal </w:t>
      </w:r>
    </w:p>
    <w:p w:rsidRPr="00ED622F" w:rsidR="00ED622F" w:rsidP="00ED622F" w:rsidRDefault="00ED622F" w14:paraId="46BC0D24" w14:textId="77777777">
      <w:pPr>
        <w:rPr>
          <w:rFonts w:ascii="Arial" w:hAnsi="Arial" w:cs="Arial"/>
          <w:sz w:val="24"/>
          <w:szCs w:val="24"/>
        </w:rPr>
      </w:pPr>
      <w:r w:rsidRPr="00ED622F">
        <w:rPr>
          <w:rFonts w:ascii="Arial" w:hAnsi="Arial" w:cs="Arial"/>
          <w:sz w:val="24"/>
          <w:szCs w:val="24"/>
        </w:rPr>
        <w:t>Trade Union/Member communication forums.</w:t>
      </w:r>
    </w:p>
    <w:p w:rsidRPr="00ED622F" w:rsidR="00ED622F" w:rsidP="00ED622F" w:rsidRDefault="00ED622F" w14:paraId="3750F452" w14:textId="77777777">
      <w:pPr>
        <w:rPr>
          <w:rFonts w:ascii="Arial" w:hAnsi="Arial" w:cs="Arial"/>
          <w:sz w:val="24"/>
          <w:szCs w:val="24"/>
        </w:rPr>
      </w:pPr>
      <w:r w:rsidRPr="00ED622F">
        <w:rPr>
          <w:rFonts w:ascii="Arial" w:hAnsi="Arial" w:cs="Arial"/>
          <w:sz w:val="24"/>
          <w:szCs w:val="24"/>
        </w:rPr>
        <w:t xml:space="preserve">56. Employees must not disrupt official meetings of the Council or of its Cabinet, </w:t>
      </w:r>
    </w:p>
    <w:p w:rsidRPr="00ED622F" w:rsidR="00ED622F" w:rsidP="00ED622F" w:rsidRDefault="00ED622F" w14:paraId="37B9CA40" w14:textId="77777777">
      <w:pPr>
        <w:rPr>
          <w:rFonts w:ascii="Arial" w:hAnsi="Arial" w:cs="Arial"/>
          <w:sz w:val="24"/>
          <w:szCs w:val="24"/>
        </w:rPr>
      </w:pPr>
      <w:r w:rsidRPr="00ED622F">
        <w:rPr>
          <w:rFonts w:ascii="Arial" w:hAnsi="Arial" w:cs="Arial"/>
          <w:sz w:val="24"/>
          <w:szCs w:val="24"/>
        </w:rPr>
        <w:t>Committees, Sub-Committees, etc.</w:t>
      </w:r>
    </w:p>
    <w:p w:rsidR="00C333E7" w:rsidP="00ED622F" w:rsidRDefault="00C333E7" w14:paraId="7F51A1C2" w14:textId="77777777">
      <w:pPr>
        <w:rPr>
          <w:rFonts w:ascii="Arial" w:hAnsi="Arial" w:cs="Arial"/>
          <w:b/>
          <w:bCs/>
          <w:sz w:val="24"/>
          <w:szCs w:val="24"/>
        </w:rPr>
      </w:pPr>
    </w:p>
    <w:p w:rsidRPr="00ED622F" w:rsidR="00ED622F" w:rsidP="00ED622F" w:rsidRDefault="00ED622F" w14:paraId="6D90D8A2" w14:textId="65155B04">
      <w:pPr>
        <w:rPr>
          <w:rFonts w:ascii="Arial" w:hAnsi="Arial" w:cs="Arial"/>
          <w:b/>
          <w:bCs/>
          <w:sz w:val="24"/>
          <w:szCs w:val="24"/>
        </w:rPr>
      </w:pPr>
      <w:r w:rsidRPr="00ED622F">
        <w:rPr>
          <w:rFonts w:ascii="Arial" w:hAnsi="Arial" w:cs="Arial"/>
          <w:b/>
          <w:bCs/>
          <w:sz w:val="24"/>
          <w:szCs w:val="24"/>
        </w:rPr>
        <w:t>PUBLICATIONS - BROADCASTS</w:t>
      </w:r>
    </w:p>
    <w:p w:rsidRPr="00ED622F" w:rsidR="00ED622F" w:rsidP="00ED622F" w:rsidRDefault="00ED622F" w14:paraId="68D3A174" w14:textId="77777777">
      <w:pPr>
        <w:rPr>
          <w:rFonts w:ascii="Arial" w:hAnsi="Arial" w:cs="Arial"/>
          <w:sz w:val="24"/>
          <w:szCs w:val="24"/>
        </w:rPr>
      </w:pPr>
      <w:r w:rsidRPr="00ED622F">
        <w:rPr>
          <w:rFonts w:ascii="Arial" w:hAnsi="Arial" w:cs="Arial"/>
          <w:sz w:val="24"/>
          <w:szCs w:val="24"/>
        </w:rPr>
        <w:t xml:space="preserve">57. Employees who are broadcasting on a subject connected with the work of the </w:t>
      </w:r>
    </w:p>
    <w:p w:rsidRPr="00ED622F" w:rsidR="00ED622F" w:rsidP="00ED622F" w:rsidRDefault="00ED622F" w14:paraId="19E5E0D8" w14:textId="77777777">
      <w:pPr>
        <w:rPr>
          <w:rFonts w:ascii="Arial" w:hAnsi="Arial" w:cs="Arial"/>
          <w:sz w:val="24"/>
          <w:szCs w:val="24"/>
        </w:rPr>
      </w:pPr>
      <w:r w:rsidRPr="00ED622F">
        <w:rPr>
          <w:rFonts w:ascii="Arial" w:hAnsi="Arial" w:cs="Arial"/>
          <w:sz w:val="24"/>
          <w:szCs w:val="24"/>
        </w:rPr>
        <w:t xml:space="preserve">Council </w:t>
      </w:r>
      <w:proofErr w:type="gramStart"/>
      <w:r w:rsidRPr="00ED622F">
        <w:rPr>
          <w:rFonts w:ascii="Arial" w:hAnsi="Arial" w:cs="Arial"/>
          <w:sz w:val="24"/>
          <w:szCs w:val="24"/>
        </w:rPr>
        <w:t>are</w:t>
      </w:r>
      <w:proofErr w:type="gramEnd"/>
      <w:r w:rsidRPr="00ED622F">
        <w:rPr>
          <w:rFonts w:ascii="Arial" w:hAnsi="Arial" w:cs="Arial"/>
          <w:sz w:val="24"/>
          <w:szCs w:val="24"/>
        </w:rPr>
        <w:t xml:space="preserve"> required to obtain permission from the Chief Executive and their </w:t>
      </w:r>
    </w:p>
    <w:p w:rsidRPr="00ED622F" w:rsidR="00ED622F" w:rsidP="00ED622F" w:rsidRDefault="00ED622F" w14:paraId="22EF820E" w14:textId="77777777">
      <w:pPr>
        <w:rPr>
          <w:rFonts w:ascii="Arial" w:hAnsi="Arial" w:cs="Arial"/>
          <w:sz w:val="24"/>
          <w:szCs w:val="24"/>
        </w:rPr>
      </w:pPr>
      <w:r w:rsidRPr="00ED622F">
        <w:rPr>
          <w:rFonts w:ascii="Arial" w:hAnsi="Arial" w:cs="Arial"/>
          <w:sz w:val="24"/>
          <w:szCs w:val="24"/>
        </w:rPr>
        <w:t xml:space="preserve">chief officer in advance and to submit where possible a copy of the script of </w:t>
      </w:r>
    </w:p>
    <w:p w:rsidRPr="00ED622F" w:rsidR="00ED622F" w:rsidP="00ED622F" w:rsidRDefault="00ED622F" w14:paraId="595D26C8" w14:textId="77777777">
      <w:pPr>
        <w:rPr>
          <w:rFonts w:ascii="Arial" w:hAnsi="Arial" w:cs="Arial"/>
          <w:sz w:val="24"/>
          <w:szCs w:val="24"/>
        </w:rPr>
      </w:pPr>
      <w:r w:rsidRPr="00ED622F">
        <w:rPr>
          <w:rFonts w:ascii="Arial" w:hAnsi="Arial" w:cs="Arial"/>
          <w:sz w:val="24"/>
          <w:szCs w:val="24"/>
        </w:rPr>
        <w:lastRenderedPageBreak/>
        <w:t>the broadcast or otherwise advise on general subject matter.</w:t>
      </w:r>
    </w:p>
    <w:p w:rsidRPr="00ED622F" w:rsidR="00ED622F" w:rsidP="00ED622F" w:rsidRDefault="00ED622F" w14:paraId="65A59C5F" w14:textId="77777777">
      <w:pPr>
        <w:rPr>
          <w:rFonts w:ascii="Arial" w:hAnsi="Arial" w:cs="Arial"/>
          <w:sz w:val="24"/>
          <w:szCs w:val="24"/>
        </w:rPr>
      </w:pPr>
      <w:r w:rsidRPr="00ED622F">
        <w:rPr>
          <w:rFonts w:ascii="Arial" w:hAnsi="Arial" w:cs="Arial"/>
          <w:sz w:val="24"/>
          <w:szCs w:val="24"/>
        </w:rPr>
        <w:t xml:space="preserve">58. Employees should not publish, or authorise without the permission of </w:t>
      </w:r>
      <w:proofErr w:type="gramStart"/>
      <w:r w:rsidRPr="00ED622F">
        <w:rPr>
          <w:rFonts w:ascii="Arial" w:hAnsi="Arial" w:cs="Arial"/>
          <w:sz w:val="24"/>
          <w:szCs w:val="24"/>
        </w:rPr>
        <w:t>their</w:t>
      </w:r>
      <w:proofErr w:type="gramEnd"/>
      <w:r w:rsidRPr="00ED622F">
        <w:rPr>
          <w:rFonts w:ascii="Arial" w:hAnsi="Arial" w:cs="Arial"/>
          <w:sz w:val="24"/>
          <w:szCs w:val="24"/>
        </w:rPr>
        <w:t xml:space="preserve"> </w:t>
      </w:r>
    </w:p>
    <w:p w:rsidRPr="00ED622F" w:rsidR="00ED622F" w:rsidP="00ED622F" w:rsidRDefault="00ED622F" w14:paraId="1D6CE0ED" w14:textId="77777777">
      <w:pPr>
        <w:rPr>
          <w:rFonts w:ascii="Arial" w:hAnsi="Arial" w:cs="Arial"/>
          <w:sz w:val="24"/>
          <w:szCs w:val="24"/>
        </w:rPr>
      </w:pPr>
      <w:r w:rsidRPr="00ED622F">
        <w:rPr>
          <w:rFonts w:ascii="Arial" w:hAnsi="Arial" w:cs="Arial"/>
          <w:sz w:val="24"/>
          <w:szCs w:val="24"/>
        </w:rPr>
        <w:t xml:space="preserve">chief officer the publication of any book or article by them or with others which </w:t>
      </w:r>
    </w:p>
    <w:p w:rsidRPr="00ED622F" w:rsidR="00ED622F" w:rsidP="00ED622F" w:rsidRDefault="00ED622F" w14:paraId="74FD9399" w14:textId="77777777">
      <w:pPr>
        <w:rPr>
          <w:rFonts w:ascii="Arial" w:hAnsi="Arial" w:cs="Arial"/>
          <w:sz w:val="24"/>
          <w:szCs w:val="24"/>
        </w:rPr>
      </w:pPr>
      <w:r w:rsidRPr="00ED622F">
        <w:rPr>
          <w:rFonts w:ascii="Arial" w:hAnsi="Arial" w:cs="Arial"/>
          <w:sz w:val="24"/>
          <w:szCs w:val="24"/>
        </w:rPr>
        <w:t xml:space="preserve">indicates that the writer is an employee of or connected with the London </w:t>
      </w:r>
    </w:p>
    <w:p w:rsidRPr="00ED622F" w:rsidR="00ED622F" w:rsidP="00ED622F" w:rsidRDefault="00ED622F" w14:paraId="3F145AEE" w14:textId="77777777">
      <w:pPr>
        <w:rPr>
          <w:rFonts w:ascii="Arial" w:hAnsi="Arial" w:cs="Arial"/>
          <w:sz w:val="24"/>
          <w:szCs w:val="24"/>
        </w:rPr>
      </w:pPr>
      <w:r w:rsidRPr="00ED622F">
        <w:rPr>
          <w:rFonts w:ascii="Arial" w:hAnsi="Arial" w:cs="Arial"/>
          <w:sz w:val="24"/>
          <w:szCs w:val="24"/>
        </w:rPr>
        <w:t>Borough of Tower Hamlets.</w:t>
      </w:r>
    </w:p>
    <w:p w:rsidRPr="00ED622F" w:rsidR="00ED622F" w:rsidP="00ED622F" w:rsidRDefault="00ED622F" w14:paraId="0AF12A2A" w14:textId="77777777">
      <w:pPr>
        <w:rPr>
          <w:rFonts w:ascii="Arial" w:hAnsi="Arial" w:cs="Arial"/>
          <w:sz w:val="24"/>
          <w:szCs w:val="24"/>
        </w:rPr>
      </w:pPr>
      <w:r w:rsidRPr="00ED622F">
        <w:rPr>
          <w:rFonts w:ascii="Arial" w:hAnsi="Arial" w:cs="Arial"/>
          <w:sz w:val="24"/>
          <w:szCs w:val="24"/>
        </w:rPr>
        <w:t xml:space="preserve">59. Similarly, employees should not, without permission from the Council, make </w:t>
      </w:r>
    </w:p>
    <w:p w:rsidRPr="00ED622F" w:rsidR="00ED622F" w:rsidP="00ED622F" w:rsidRDefault="00ED622F" w14:paraId="60EB4E98" w14:textId="77777777">
      <w:pPr>
        <w:rPr>
          <w:rFonts w:ascii="Arial" w:hAnsi="Arial" w:cs="Arial"/>
          <w:sz w:val="24"/>
          <w:szCs w:val="24"/>
        </w:rPr>
      </w:pPr>
      <w:r w:rsidRPr="00ED622F">
        <w:rPr>
          <w:rFonts w:ascii="Arial" w:hAnsi="Arial" w:cs="Arial"/>
          <w:sz w:val="24"/>
          <w:szCs w:val="24"/>
        </w:rPr>
        <w:t xml:space="preserve">any communication to a newspaper or other journal in which there is any </w:t>
      </w:r>
    </w:p>
    <w:p w:rsidRPr="00ED622F" w:rsidR="00ED622F" w:rsidP="00ED622F" w:rsidRDefault="00ED622F" w14:paraId="3E33060B" w14:textId="77777777">
      <w:pPr>
        <w:rPr>
          <w:rFonts w:ascii="Arial" w:hAnsi="Arial" w:cs="Arial"/>
          <w:sz w:val="24"/>
          <w:szCs w:val="24"/>
        </w:rPr>
      </w:pPr>
      <w:r w:rsidRPr="00ED622F">
        <w:rPr>
          <w:rFonts w:ascii="Arial" w:hAnsi="Arial" w:cs="Arial"/>
          <w:sz w:val="24"/>
          <w:szCs w:val="24"/>
        </w:rPr>
        <w:t xml:space="preserve">indication that they are an employee or otherwise connected with the London </w:t>
      </w:r>
    </w:p>
    <w:p w:rsidRPr="00ED622F" w:rsidR="00ED622F" w:rsidP="00ED622F" w:rsidRDefault="00ED622F" w14:paraId="467BB241" w14:textId="77777777">
      <w:pPr>
        <w:rPr>
          <w:rFonts w:ascii="Arial" w:hAnsi="Arial" w:cs="Arial"/>
          <w:sz w:val="24"/>
          <w:szCs w:val="24"/>
        </w:rPr>
      </w:pPr>
      <w:r w:rsidRPr="00ED622F">
        <w:rPr>
          <w:rFonts w:ascii="Arial" w:hAnsi="Arial" w:cs="Arial"/>
          <w:sz w:val="24"/>
          <w:szCs w:val="24"/>
        </w:rPr>
        <w:t xml:space="preserve">Borough of Tower Hamlets. Employees acting in either a personal capacity or </w:t>
      </w:r>
    </w:p>
    <w:p w:rsidRPr="00ED622F" w:rsidR="00ED622F" w:rsidP="00ED622F" w:rsidRDefault="00ED622F" w14:paraId="127254C9" w14:textId="77777777">
      <w:pPr>
        <w:rPr>
          <w:rFonts w:ascii="Arial" w:hAnsi="Arial" w:cs="Arial"/>
          <w:sz w:val="24"/>
          <w:szCs w:val="24"/>
        </w:rPr>
      </w:pPr>
      <w:r w:rsidRPr="00ED622F">
        <w:rPr>
          <w:rFonts w:ascii="Arial" w:hAnsi="Arial" w:cs="Arial"/>
          <w:sz w:val="24"/>
          <w:szCs w:val="24"/>
        </w:rPr>
        <w:t xml:space="preserve">as a spokesperson for outside groups should not bring the Council into </w:t>
      </w:r>
    </w:p>
    <w:p w:rsidRPr="00ED622F" w:rsidR="00ED622F" w:rsidP="00ED622F" w:rsidRDefault="00ED622F" w14:paraId="472B6F72" w14:textId="77777777">
      <w:pPr>
        <w:rPr>
          <w:rFonts w:ascii="Arial" w:hAnsi="Arial" w:cs="Arial"/>
          <w:sz w:val="24"/>
          <w:szCs w:val="24"/>
        </w:rPr>
      </w:pPr>
      <w:r w:rsidRPr="00ED622F">
        <w:rPr>
          <w:rFonts w:ascii="Arial" w:hAnsi="Arial" w:cs="Arial"/>
          <w:sz w:val="24"/>
          <w:szCs w:val="24"/>
        </w:rPr>
        <w:t xml:space="preserve">disrepute by publicising material adverse to the Council or other employees. </w:t>
      </w:r>
    </w:p>
    <w:p w:rsidRPr="00ED622F" w:rsidR="00ED622F" w:rsidP="00ED622F" w:rsidRDefault="00ED622F" w14:paraId="685F4CBE" w14:textId="77777777">
      <w:pPr>
        <w:rPr>
          <w:rFonts w:ascii="Arial" w:hAnsi="Arial" w:cs="Arial"/>
          <w:sz w:val="24"/>
          <w:szCs w:val="24"/>
        </w:rPr>
      </w:pPr>
      <w:r w:rsidRPr="00ED622F">
        <w:rPr>
          <w:rFonts w:ascii="Arial" w:hAnsi="Arial" w:cs="Arial"/>
          <w:sz w:val="24"/>
          <w:szCs w:val="24"/>
        </w:rPr>
        <w:t xml:space="preserve">This is not intended to preclude Trade Unions from pursuing their legitimate </w:t>
      </w:r>
    </w:p>
    <w:p w:rsidRPr="00ED622F" w:rsidR="00ED622F" w:rsidP="00ED622F" w:rsidRDefault="00ED622F" w14:paraId="2B0FF72E" w14:textId="77777777">
      <w:pPr>
        <w:rPr>
          <w:rFonts w:ascii="Arial" w:hAnsi="Arial" w:cs="Arial"/>
          <w:sz w:val="24"/>
          <w:szCs w:val="24"/>
        </w:rPr>
      </w:pPr>
      <w:r w:rsidRPr="00ED622F">
        <w:rPr>
          <w:rFonts w:ascii="Arial" w:hAnsi="Arial" w:cs="Arial"/>
          <w:sz w:val="24"/>
          <w:szCs w:val="24"/>
        </w:rPr>
        <w:t>industrial relations activities.</w:t>
      </w:r>
    </w:p>
    <w:p w:rsidRPr="00ED622F" w:rsidR="00ED622F" w:rsidP="00ED622F" w:rsidRDefault="00ED622F" w14:paraId="1E8A779B" w14:textId="77777777">
      <w:pPr>
        <w:rPr>
          <w:rFonts w:ascii="Arial" w:hAnsi="Arial" w:cs="Arial"/>
          <w:sz w:val="24"/>
          <w:szCs w:val="24"/>
        </w:rPr>
      </w:pPr>
      <w:r w:rsidRPr="00ED622F">
        <w:rPr>
          <w:rFonts w:ascii="Arial" w:hAnsi="Arial" w:cs="Arial"/>
          <w:sz w:val="24"/>
          <w:szCs w:val="24"/>
        </w:rPr>
        <w:t xml:space="preserve">60. The Council has established a Communications Section, which is responsible </w:t>
      </w:r>
    </w:p>
    <w:p w:rsidRPr="00ED622F" w:rsidR="00ED622F" w:rsidP="00ED622F" w:rsidRDefault="00ED622F" w14:paraId="411B2B42" w14:textId="77777777">
      <w:pPr>
        <w:rPr>
          <w:rFonts w:ascii="Arial" w:hAnsi="Arial" w:cs="Arial"/>
          <w:sz w:val="24"/>
          <w:szCs w:val="24"/>
        </w:rPr>
      </w:pPr>
      <w:r w:rsidRPr="00ED622F">
        <w:rPr>
          <w:rFonts w:ascii="Arial" w:hAnsi="Arial" w:cs="Arial"/>
          <w:sz w:val="24"/>
          <w:szCs w:val="24"/>
        </w:rPr>
        <w:t xml:space="preserve">for all official press releases and statements. Individuals who are asked by the </w:t>
      </w:r>
    </w:p>
    <w:p w:rsidRPr="00ED622F" w:rsidR="00ED622F" w:rsidP="00ED622F" w:rsidRDefault="00ED622F" w14:paraId="4A57546C" w14:textId="77777777">
      <w:pPr>
        <w:rPr>
          <w:rFonts w:ascii="Arial" w:hAnsi="Arial" w:cs="Arial"/>
          <w:sz w:val="24"/>
          <w:szCs w:val="24"/>
        </w:rPr>
      </w:pPr>
      <w:r w:rsidRPr="00ED622F">
        <w:rPr>
          <w:rFonts w:ascii="Arial" w:hAnsi="Arial" w:cs="Arial"/>
          <w:sz w:val="24"/>
          <w:szCs w:val="24"/>
        </w:rPr>
        <w:t>media to make comments should refer such requests direct to that section.</w:t>
      </w:r>
    </w:p>
    <w:p w:rsidRPr="00ED622F" w:rsidR="00ED622F" w:rsidP="00ED622F" w:rsidRDefault="00ED622F" w14:paraId="134E9E16" w14:textId="77777777">
      <w:pPr>
        <w:rPr>
          <w:rFonts w:ascii="Arial" w:hAnsi="Arial" w:cs="Arial"/>
          <w:sz w:val="24"/>
          <w:szCs w:val="24"/>
        </w:rPr>
      </w:pPr>
      <w:r w:rsidRPr="00ED622F">
        <w:rPr>
          <w:rFonts w:ascii="Arial" w:hAnsi="Arial" w:cs="Arial"/>
          <w:sz w:val="24"/>
          <w:szCs w:val="24"/>
        </w:rPr>
        <w:t xml:space="preserve">61. Employees should consider whether their public statements made about the </w:t>
      </w:r>
    </w:p>
    <w:p w:rsidRPr="00ED622F" w:rsidR="00ED622F" w:rsidP="00ED622F" w:rsidRDefault="00ED622F" w14:paraId="4A136638" w14:textId="77777777">
      <w:pPr>
        <w:rPr>
          <w:rFonts w:ascii="Arial" w:hAnsi="Arial" w:cs="Arial"/>
          <w:sz w:val="24"/>
          <w:szCs w:val="24"/>
        </w:rPr>
      </w:pPr>
      <w:r w:rsidRPr="00ED622F">
        <w:rPr>
          <w:rFonts w:ascii="Arial" w:hAnsi="Arial" w:cs="Arial"/>
          <w:sz w:val="24"/>
          <w:szCs w:val="24"/>
        </w:rPr>
        <w:t xml:space="preserve">Council (whether as a spokesperson for an organisation or as an individual) </w:t>
      </w:r>
    </w:p>
    <w:p w:rsidRPr="00ED622F" w:rsidR="00ED622F" w:rsidP="00ED622F" w:rsidRDefault="00ED622F" w14:paraId="65453CF8" w14:textId="77777777">
      <w:pPr>
        <w:rPr>
          <w:rFonts w:ascii="Arial" w:hAnsi="Arial" w:cs="Arial"/>
          <w:sz w:val="24"/>
          <w:szCs w:val="24"/>
        </w:rPr>
      </w:pPr>
      <w:r w:rsidRPr="00ED622F">
        <w:rPr>
          <w:rFonts w:ascii="Arial" w:hAnsi="Arial" w:cs="Arial"/>
          <w:sz w:val="24"/>
          <w:szCs w:val="24"/>
        </w:rPr>
        <w:t xml:space="preserve">could reflect in some unacceptable way upon the employer-employee </w:t>
      </w:r>
    </w:p>
    <w:p w:rsidRPr="00ED622F" w:rsidR="00ED622F" w:rsidP="00ED622F" w:rsidRDefault="00ED622F" w14:paraId="2C40F300" w14:textId="77777777">
      <w:pPr>
        <w:rPr>
          <w:rFonts w:ascii="Arial" w:hAnsi="Arial" w:cs="Arial"/>
          <w:sz w:val="24"/>
          <w:szCs w:val="24"/>
        </w:rPr>
      </w:pPr>
      <w:r w:rsidRPr="00ED622F">
        <w:rPr>
          <w:rFonts w:ascii="Arial" w:hAnsi="Arial" w:cs="Arial"/>
          <w:sz w:val="24"/>
          <w:szCs w:val="24"/>
        </w:rPr>
        <w:t>relationship.</w:t>
      </w:r>
    </w:p>
    <w:p w:rsidR="00C333E7" w:rsidP="00ED622F" w:rsidRDefault="00C333E7" w14:paraId="127FF2FE" w14:textId="77777777">
      <w:pPr>
        <w:rPr>
          <w:rFonts w:ascii="Arial" w:hAnsi="Arial" w:cs="Arial"/>
          <w:b/>
          <w:bCs/>
          <w:sz w:val="24"/>
          <w:szCs w:val="24"/>
        </w:rPr>
      </w:pPr>
    </w:p>
    <w:p w:rsidRPr="00ED622F" w:rsidR="00ED622F" w:rsidP="00ED622F" w:rsidRDefault="00ED622F" w14:paraId="52B718F9" w14:textId="79B79299">
      <w:pPr>
        <w:rPr>
          <w:rFonts w:ascii="Arial" w:hAnsi="Arial" w:cs="Arial"/>
          <w:b/>
          <w:bCs/>
          <w:sz w:val="24"/>
          <w:szCs w:val="24"/>
        </w:rPr>
      </w:pPr>
      <w:r w:rsidRPr="00ED622F">
        <w:rPr>
          <w:rFonts w:ascii="Arial" w:hAnsi="Arial" w:cs="Arial"/>
          <w:b/>
          <w:bCs/>
          <w:sz w:val="24"/>
          <w:szCs w:val="24"/>
        </w:rPr>
        <w:t>WHISTLEBLOWING</w:t>
      </w:r>
    </w:p>
    <w:p w:rsidRPr="00ED622F" w:rsidR="00ED622F" w:rsidP="00ED622F" w:rsidRDefault="00ED622F" w14:paraId="5545D75B" w14:textId="77777777">
      <w:pPr>
        <w:rPr>
          <w:rFonts w:ascii="Arial" w:hAnsi="Arial" w:cs="Arial"/>
          <w:sz w:val="24"/>
          <w:szCs w:val="24"/>
        </w:rPr>
      </w:pPr>
      <w:r w:rsidRPr="00ED622F">
        <w:rPr>
          <w:rFonts w:ascii="Arial" w:hAnsi="Arial" w:cs="Arial"/>
          <w:sz w:val="24"/>
          <w:szCs w:val="24"/>
        </w:rPr>
        <w:t xml:space="preserve">62. The Council expects employees who witness, or have their suspicions raised, </w:t>
      </w:r>
    </w:p>
    <w:p w:rsidRPr="00ED622F" w:rsidR="00ED622F" w:rsidP="00ED622F" w:rsidRDefault="00ED622F" w14:paraId="7363A229" w14:textId="77777777">
      <w:pPr>
        <w:rPr>
          <w:rFonts w:ascii="Arial" w:hAnsi="Arial" w:cs="Arial"/>
          <w:sz w:val="24"/>
          <w:szCs w:val="24"/>
        </w:rPr>
      </w:pPr>
      <w:r w:rsidRPr="00ED622F">
        <w:rPr>
          <w:rFonts w:ascii="Arial" w:hAnsi="Arial" w:cs="Arial"/>
          <w:sz w:val="24"/>
          <w:szCs w:val="24"/>
        </w:rPr>
        <w:t xml:space="preserve">or are approached to become party to potentially fraudulent, corrupt, </w:t>
      </w:r>
    </w:p>
    <w:p w:rsidRPr="00ED622F" w:rsidR="00ED622F" w:rsidP="00ED622F" w:rsidRDefault="00ED622F" w14:paraId="5050F282" w14:textId="77777777">
      <w:pPr>
        <w:rPr>
          <w:rFonts w:ascii="Arial" w:hAnsi="Arial" w:cs="Arial"/>
          <w:sz w:val="24"/>
          <w:szCs w:val="24"/>
        </w:rPr>
      </w:pPr>
      <w:r w:rsidRPr="00ED622F">
        <w:rPr>
          <w:rFonts w:ascii="Arial" w:hAnsi="Arial" w:cs="Arial"/>
          <w:sz w:val="24"/>
          <w:szCs w:val="24"/>
        </w:rPr>
        <w:t xml:space="preserve">dangerous or improper behaviour, to report these incidents or concerns either </w:t>
      </w:r>
    </w:p>
    <w:p w:rsidRPr="00ED622F" w:rsidR="00ED622F" w:rsidP="00ED622F" w:rsidRDefault="00ED622F" w14:paraId="4C74498E" w14:textId="77777777">
      <w:pPr>
        <w:rPr>
          <w:rFonts w:ascii="Arial" w:hAnsi="Arial" w:cs="Arial"/>
          <w:sz w:val="24"/>
          <w:szCs w:val="24"/>
        </w:rPr>
      </w:pPr>
      <w:r w:rsidRPr="00ED622F">
        <w:rPr>
          <w:rFonts w:ascii="Arial" w:hAnsi="Arial" w:cs="Arial"/>
          <w:sz w:val="24"/>
          <w:szCs w:val="24"/>
        </w:rPr>
        <w:t xml:space="preserve">to their line manager or other council manager or through the agreed </w:t>
      </w:r>
    </w:p>
    <w:p w:rsidRPr="00ED622F" w:rsidR="00ED622F" w:rsidP="00ED622F" w:rsidRDefault="00ED622F" w14:paraId="2436AEBE" w14:textId="77777777">
      <w:pPr>
        <w:rPr>
          <w:rFonts w:ascii="Arial" w:hAnsi="Arial" w:cs="Arial"/>
          <w:sz w:val="24"/>
          <w:szCs w:val="24"/>
        </w:rPr>
      </w:pPr>
      <w:r w:rsidRPr="00ED622F">
        <w:rPr>
          <w:rFonts w:ascii="Arial" w:hAnsi="Arial" w:cs="Arial"/>
          <w:sz w:val="24"/>
          <w:szCs w:val="24"/>
        </w:rPr>
        <w:t xml:space="preserve">whistleblowing procedures. Failure to do so could implicate you in the </w:t>
      </w:r>
    </w:p>
    <w:p w:rsidRPr="00ED622F" w:rsidR="00ED622F" w:rsidP="00ED622F" w:rsidRDefault="00ED622F" w14:paraId="60DA86EA" w14:textId="77777777">
      <w:pPr>
        <w:rPr>
          <w:rFonts w:ascii="Arial" w:hAnsi="Arial" w:cs="Arial"/>
          <w:sz w:val="24"/>
          <w:szCs w:val="24"/>
        </w:rPr>
      </w:pPr>
      <w:r w:rsidRPr="00ED622F">
        <w:rPr>
          <w:rFonts w:ascii="Arial" w:hAnsi="Arial" w:cs="Arial"/>
          <w:sz w:val="24"/>
          <w:szCs w:val="24"/>
        </w:rPr>
        <w:t>misconduct.</w:t>
      </w:r>
    </w:p>
    <w:p w:rsidRPr="00ED622F" w:rsidR="00ED622F" w:rsidP="00ED622F" w:rsidRDefault="00ED622F" w14:paraId="3A769B52" w14:textId="77777777">
      <w:pPr>
        <w:rPr>
          <w:rFonts w:ascii="Arial" w:hAnsi="Arial" w:cs="Arial"/>
          <w:sz w:val="24"/>
          <w:szCs w:val="24"/>
        </w:rPr>
      </w:pPr>
      <w:r w:rsidRPr="00ED622F">
        <w:rPr>
          <w:rFonts w:ascii="Arial" w:hAnsi="Arial" w:cs="Arial"/>
          <w:sz w:val="24"/>
          <w:szCs w:val="24"/>
        </w:rPr>
        <w:t xml:space="preserve">63. The Council recognises that the decision to report a concern can be </w:t>
      </w:r>
      <w:proofErr w:type="gramStart"/>
      <w:r w:rsidRPr="00ED622F">
        <w:rPr>
          <w:rFonts w:ascii="Arial" w:hAnsi="Arial" w:cs="Arial"/>
          <w:sz w:val="24"/>
          <w:szCs w:val="24"/>
        </w:rPr>
        <w:t>a difficult</w:t>
      </w:r>
      <w:proofErr w:type="gramEnd"/>
      <w:r w:rsidRPr="00ED622F">
        <w:rPr>
          <w:rFonts w:ascii="Arial" w:hAnsi="Arial" w:cs="Arial"/>
          <w:sz w:val="24"/>
          <w:szCs w:val="24"/>
        </w:rPr>
        <w:t xml:space="preserve"> </w:t>
      </w:r>
    </w:p>
    <w:p w:rsidRPr="00ED622F" w:rsidR="00ED622F" w:rsidP="00ED622F" w:rsidRDefault="00ED622F" w14:paraId="73316A3C" w14:textId="77777777">
      <w:pPr>
        <w:rPr>
          <w:rFonts w:ascii="Arial" w:hAnsi="Arial" w:cs="Arial"/>
          <w:sz w:val="24"/>
          <w:szCs w:val="24"/>
        </w:rPr>
      </w:pPr>
      <w:r w:rsidRPr="00ED622F">
        <w:rPr>
          <w:rFonts w:ascii="Arial" w:hAnsi="Arial" w:cs="Arial"/>
          <w:sz w:val="24"/>
          <w:szCs w:val="24"/>
        </w:rPr>
        <w:t xml:space="preserve">one to make, not least because of the fear of reprisal from those responsible </w:t>
      </w:r>
    </w:p>
    <w:p w:rsidRPr="00ED622F" w:rsidR="00ED622F" w:rsidP="00ED622F" w:rsidRDefault="00ED622F" w14:paraId="49C56AA5" w14:textId="77777777">
      <w:pPr>
        <w:rPr>
          <w:rFonts w:ascii="Arial" w:hAnsi="Arial" w:cs="Arial"/>
          <w:sz w:val="24"/>
          <w:szCs w:val="24"/>
        </w:rPr>
      </w:pPr>
      <w:r w:rsidRPr="00ED622F">
        <w:rPr>
          <w:rFonts w:ascii="Arial" w:hAnsi="Arial" w:cs="Arial"/>
          <w:sz w:val="24"/>
          <w:szCs w:val="24"/>
        </w:rPr>
        <w:lastRenderedPageBreak/>
        <w:t xml:space="preserve">for the malpractice. The Council will not tolerate harassment or victimisation </w:t>
      </w:r>
    </w:p>
    <w:p w:rsidRPr="00ED622F" w:rsidR="00ED622F" w:rsidP="00ED622F" w:rsidRDefault="00ED622F" w14:paraId="359916AE" w14:textId="77777777">
      <w:pPr>
        <w:rPr>
          <w:rFonts w:ascii="Arial" w:hAnsi="Arial" w:cs="Arial"/>
          <w:sz w:val="24"/>
          <w:szCs w:val="24"/>
        </w:rPr>
      </w:pPr>
      <w:r w:rsidRPr="00ED622F">
        <w:rPr>
          <w:rFonts w:ascii="Arial" w:hAnsi="Arial" w:cs="Arial"/>
          <w:sz w:val="24"/>
          <w:szCs w:val="24"/>
        </w:rPr>
        <w:t xml:space="preserve">and will take appropriate action to protect employees who raise a concern in </w:t>
      </w:r>
    </w:p>
    <w:p w:rsidRPr="00ED622F" w:rsidR="00ED622F" w:rsidP="00ED622F" w:rsidRDefault="00ED622F" w14:paraId="4D07E9C7" w14:textId="77777777">
      <w:pPr>
        <w:rPr>
          <w:rFonts w:ascii="Arial" w:hAnsi="Arial" w:cs="Arial"/>
          <w:sz w:val="24"/>
          <w:szCs w:val="24"/>
        </w:rPr>
      </w:pPr>
      <w:r w:rsidRPr="00ED622F">
        <w:rPr>
          <w:rFonts w:ascii="Arial" w:hAnsi="Arial" w:cs="Arial"/>
          <w:sz w:val="24"/>
          <w:szCs w:val="24"/>
        </w:rPr>
        <w:t>good faith.</w:t>
      </w:r>
    </w:p>
    <w:p w:rsidRPr="00ED622F" w:rsidR="00ED622F" w:rsidP="00ED622F" w:rsidRDefault="00ED622F" w14:paraId="43A04598" w14:textId="77777777">
      <w:pPr>
        <w:rPr>
          <w:rFonts w:ascii="Arial" w:hAnsi="Arial" w:cs="Arial"/>
          <w:sz w:val="24"/>
          <w:szCs w:val="24"/>
        </w:rPr>
      </w:pPr>
      <w:r w:rsidRPr="00ED622F">
        <w:rPr>
          <w:rFonts w:ascii="Arial" w:hAnsi="Arial" w:cs="Arial"/>
          <w:sz w:val="24"/>
          <w:szCs w:val="24"/>
        </w:rPr>
        <w:t xml:space="preserve">64. Employees who are subject to procedures (such as but not limited to </w:t>
      </w:r>
    </w:p>
    <w:p w:rsidRPr="00ED622F" w:rsidR="00ED622F" w:rsidP="00ED622F" w:rsidRDefault="00ED622F" w14:paraId="769AAAF0" w14:textId="77777777">
      <w:pPr>
        <w:rPr>
          <w:rFonts w:ascii="Arial" w:hAnsi="Arial" w:cs="Arial"/>
          <w:sz w:val="24"/>
          <w:szCs w:val="24"/>
        </w:rPr>
      </w:pPr>
      <w:r w:rsidRPr="00ED622F">
        <w:rPr>
          <w:rFonts w:ascii="Arial" w:hAnsi="Arial" w:cs="Arial"/>
          <w:sz w:val="24"/>
          <w:szCs w:val="24"/>
        </w:rPr>
        <w:t xml:space="preserve">disciplinary or redundancy) will not have those procedures halted as a result </w:t>
      </w:r>
    </w:p>
    <w:p w:rsidRPr="00ED622F" w:rsidR="00ED622F" w:rsidP="00ED622F" w:rsidRDefault="00ED622F" w14:paraId="269CA769" w14:textId="77777777">
      <w:pPr>
        <w:rPr>
          <w:rFonts w:ascii="Arial" w:hAnsi="Arial" w:cs="Arial"/>
          <w:sz w:val="24"/>
          <w:szCs w:val="24"/>
        </w:rPr>
      </w:pPr>
      <w:r w:rsidRPr="00ED622F">
        <w:rPr>
          <w:rFonts w:ascii="Arial" w:hAnsi="Arial" w:cs="Arial"/>
          <w:sz w:val="24"/>
          <w:szCs w:val="24"/>
        </w:rPr>
        <w:t>of raising concerns under this procedure.</w:t>
      </w:r>
    </w:p>
    <w:p w:rsidRPr="00ED622F" w:rsidR="00ED622F" w:rsidP="00ED622F" w:rsidRDefault="00ED622F" w14:paraId="62CF221C" w14:textId="77777777">
      <w:pPr>
        <w:rPr>
          <w:rFonts w:ascii="Arial" w:hAnsi="Arial" w:cs="Arial"/>
          <w:sz w:val="24"/>
          <w:szCs w:val="24"/>
        </w:rPr>
      </w:pPr>
      <w:r w:rsidRPr="00ED622F">
        <w:rPr>
          <w:rFonts w:ascii="Arial" w:hAnsi="Arial" w:cs="Arial"/>
          <w:sz w:val="24"/>
          <w:szCs w:val="24"/>
        </w:rPr>
        <w:t xml:space="preserve">65. Concerns should normally be raised initially with your line manager or </w:t>
      </w:r>
    </w:p>
    <w:p w:rsidRPr="00ED622F" w:rsidR="00ED622F" w:rsidP="00ED622F" w:rsidRDefault="00ED622F" w14:paraId="3F5C8A80" w14:textId="77777777">
      <w:pPr>
        <w:rPr>
          <w:rFonts w:ascii="Arial" w:hAnsi="Arial" w:cs="Arial"/>
          <w:sz w:val="24"/>
          <w:szCs w:val="24"/>
        </w:rPr>
      </w:pPr>
      <w:r w:rsidRPr="00ED622F">
        <w:rPr>
          <w:rFonts w:ascii="Arial" w:hAnsi="Arial" w:cs="Arial"/>
          <w:sz w:val="24"/>
          <w:szCs w:val="24"/>
        </w:rPr>
        <w:t xml:space="preserve">supervisor. However, the most appropriate person to contact will depend on </w:t>
      </w:r>
    </w:p>
    <w:p w:rsidRPr="00ED622F" w:rsidR="00ED622F" w:rsidP="00ED622F" w:rsidRDefault="00ED622F" w14:paraId="5C3A33C7" w14:textId="77777777">
      <w:pPr>
        <w:rPr>
          <w:rFonts w:ascii="Arial" w:hAnsi="Arial" w:cs="Arial"/>
          <w:sz w:val="24"/>
          <w:szCs w:val="24"/>
        </w:rPr>
      </w:pPr>
      <w:r w:rsidRPr="00ED622F">
        <w:rPr>
          <w:rFonts w:ascii="Arial" w:hAnsi="Arial" w:cs="Arial"/>
          <w:sz w:val="24"/>
          <w:szCs w:val="24"/>
        </w:rPr>
        <w:t xml:space="preserve">the seriousness and sensitivity of the issues involved and who is suspected of </w:t>
      </w:r>
    </w:p>
    <w:p w:rsidRPr="00ED622F" w:rsidR="00ED622F" w:rsidP="00ED622F" w:rsidRDefault="00ED622F" w14:paraId="3FE14CFC" w14:textId="77777777">
      <w:pPr>
        <w:rPr>
          <w:rFonts w:ascii="Arial" w:hAnsi="Arial" w:cs="Arial"/>
          <w:sz w:val="24"/>
          <w:szCs w:val="24"/>
        </w:rPr>
      </w:pPr>
      <w:r w:rsidRPr="00ED622F">
        <w:rPr>
          <w:rFonts w:ascii="Arial" w:hAnsi="Arial" w:cs="Arial"/>
          <w:sz w:val="24"/>
          <w:szCs w:val="24"/>
        </w:rPr>
        <w:t xml:space="preserve">the misconduct/ malpractice. If for any reason you do not feel that it is </w:t>
      </w:r>
    </w:p>
    <w:p w:rsidRPr="00ED622F" w:rsidR="00ED622F" w:rsidP="00ED622F" w:rsidRDefault="00ED622F" w14:paraId="41532468" w14:textId="77777777">
      <w:pPr>
        <w:rPr>
          <w:rFonts w:ascii="Arial" w:hAnsi="Arial" w:cs="Arial"/>
          <w:sz w:val="24"/>
          <w:szCs w:val="24"/>
        </w:rPr>
      </w:pPr>
      <w:r w:rsidRPr="00ED622F">
        <w:rPr>
          <w:rFonts w:ascii="Arial" w:hAnsi="Arial" w:cs="Arial"/>
          <w:sz w:val="24"/>
          <w:szCs w:val="24"/>
        </w:rPr>
        <w:t xml:space="preserve">appropriate to express your concerns in this way, the Council’s whistleblowing </w:t>
      </w:r>
    </w:p>
    <w:p w:rsidRPr="00ED622F" w:rsidR="00ED622F" w:rsidP="00ED622F" w:rsidRDefault="00ED622F" w14:paraId="2DA880D9" w14:textId="77777777">
      <w:pPr>
        <w:rPr>
          <w:rFonts w:ascii="Arial" w:hAnsi="Arial" w:cs="Arial"/>
          <w:sz w:val="24"/>
          <w:szCs w:val="24"/>
        </w:rPr>
      </w:pPr>
      <w:r w:rsidRPr="00ED622F">
        <w:rPr>
          <w:rFonts w:ascii="Arial" w:hAnsi="Arial" w:cs="Arial"/>
          <w:sz w:val="24"/>
          <w:szCs w:val="24"/>
        </w:rPr>
        <w:t>policy explains the other routes available to you.</w:t>
      </w:r>
    </w:p>
    <w:p w:rsidRPr="00ED622F" w:rsidR="00ED622F" w:rsidP="00ED622F" w:rsidRDefault="00ED622F" w14:paraId="3463E138" w14:textId="77777777">
      <w:pPr>
        <w:rPr>
          <w:rFonts w:ascii="Arial" w:hAnsi="Arial" w:cs="Arial"/>
          <w:sz w:val="24"/>
          <w:szCs w:val="24"/>
        </w:rPr>
      </w:pPr>
      <w:r w:rsidRPr="00ED622F">
        <w:rPr>
          <w:rFonts w:ascii="Arial" w:hAnsi="Arial" w:cs="Arial"/>
          <w:sz w:val="24"/>
          <w:szCs w:val="24"/>
        </w:rPr>
        <w:t xml:space="preserve">66. Malicious allegations </w:t>
      </w:r>
      <w:proofErr w:type="gramStart"/>
      <w:r w:rsidRPr="00ED622F">
        <w:rPr>
          <w:rFonts w:ascii="Arial" w:hAnsi="Arial" w:cs="Arial"/>
          <w:sz w:val="24"/>
          <w:szCs w:val="24"/>
        </w:rPr>
        <w:t>i.e.</w:t>
      </w:r>
      <w:proofErr w:type="gramEnd"/>
      <w:r w:rsidRPr="00ED622F">
        <w:rPr>
          <w:rFonts w:ascii="Arial" w:hAnsi="Arial" w:cs="Arial"/>
          <w:sz w:val="24"/>
          <w:szCs w:val="24"/>
        </w:rPr>
        <w:t xml:space="preserve"> deliberately raising false complaints with the </w:t>
      </w:r>
    </w:p>
    <w:p w:rsidRPr="00ED622F" w:rsidR="00ED622F" w:rsidP="00ED622F" w:rsidRDefault="00ED622F" w14:paraId="76C3F9C2" w14:textId="77777777">
      <w:pPr>
        <w:rPr>
          <w:rFonts w:ascii="Arial" w:hAnsi="Arial" w:cs="Arial"/>
          <w:sz w:val="24"/>
          <w:szCs w:val="24"/>
        </w:rPr>
      </w:pPr>
      <w:r w:rsidRPr="00ED622F">
        <w:rPr>
          <w:rFonts w:ascii="Arial" w:hAnsi="Arial" w:cs="Arial"/>
          <w:sz w:val="24"/>
          <w:szCs w:val="24"/>
        </w:rPr>
        <w:t>intention of harming someone will be regarded as serious misconduct.</w:t>
      </w:r>
    </w:p>
    <w:p w:rsidRPr="00ED622F" w:rsidR="00ED622F" w:rsidP="00ED622F" w:rsidRDefault="00ED622F" w14:paraId="57516E34" w14:textId="77777777">
      <w:pPr>
        <w:rPr>
          <w:rFonts w:ascii="Arial" w:hAnsi="Arial" w:cs="Arial"/>
          <w:sz w:val="24"/>
          <w:szCs w:val="24"/>
        </w:rPr>
      </w:pPr>
      <w:r w:rsidRPr="00ED622F">
        <w:rPr>
          <w:rFonts w:ascii="Arial" w:hAnsi="Arial" w:cs="Arial"/>
          <w:sz w:val="24"/>
          <w:szCs w:val="24"/>
        </w:rPr>
        <w:t xml:space="preserve">67. Raising concerns through the media is not an appropriate or effective channel </w:t>
      </w:r>
    </w:p>
    <w:p w:rsidRPr="00ED622F" w:rsidR="00ED622F" w:rsidP="00ED622F" w:rsidRDefault="00ED622F" w14:paraId="69FD9BED" w14:textId="77777777">
      <w:pPr>
        <w:rPr>
          <w:rFonts w:ascii="Arial" w:hAnsi="Arial" w:cs="Arial"/>
          <w:sz w:val="24"/>
          <w:szCs w:val="24"/>
        </w:rPr>
      </w:pPr>
      <w:r w:rsidRPr="00ED622F">
        <w:rPr>
          <w:rFonts w:ascii="Arial" w:hAnsi="Arial" w:cs="Arial"/>
          <w:sz w:val="24"/>
          <w:szCs w:val="24"/>
        </w:rPr>
        <w:t xml:space="preserve">and may result in an </w:t>
      </w:r>
      <w:proofErr w:type="gramStart"/>
      <w:r w:rsidRPr="00ED622F">
        <w:rPr>
          <w:rFonts w:ascii="Arial" w:hAnsi="Arial" w:cs="Arial"/>
          <w:sz w:val="24"/>
          <w:szCs w:val="24"/>
        </w:rPr>
        <w:t>employee breaching obligations</w:t>
      </w:r>
      <w:proofErr w:type="gramEnd"/>
      <w:r w:rsidRPr="00ED622F">
        <w:rPr>
          <w:rFonts w:ascii="Arial" w:hAnsi="Arial" w:cs="Arial"/>
          <w:sz w:val="24"/>
          <w:szCs w:val="24"/>
        </w:rPr>
        <w:t xml:space="preserve"> under this Code </w:t>
      </w:r>
    </w:p>
    <w:p w:rsidRPr="00ED622F" w:rsidR="00ED622F" w:rsidP="00ED622F" w:rsidRDefault="00ED622F" w14:paraId="4153C789" w14:textId="77777777">
      <w:pPr>
        <w:rPr>
          <w:rFonts w:ascii="Arial" w:hAnsi="Arial" w:cs="Arial"/>
          <w:sz w:val="24"/>
          <w:szCs w:val="24"/>
        </w:rPr>
      </w:pPr>
      <w:r w:rsidRPr="00ED622F">
        <w:rPr>
          <w:rFonts w:ascii="Arial" w:hAnsi="Arial" w:cs="Arial"/>
          <w:sz w:val="24"/>
          <w:szCs w:val="24"/>
        </w:rPr>
        <w:t xml:space="preserve">resulting in disciplinary action. The Council’s whistleblowing policy gives </w:t>
      </w:r>
    </w:p>
    <w:p w:rsidRPr="00ED622F" w:rsidR="00ED622F" w:rsidP="00ED622F" w:rsidRDefault="00ED622F" w14:paraId="461AB6F3" w14:textId="77777777">
      <w:pPr>
        <w:rPr>
          <w:rFonts w:ascii="Arial" w:hAnsi="Arial" w:cs="Arial"/>
          <w:sz w:val="24"/>
          <w:szCs w:val="24"/>
        </w:rPr>
      </w:pPr>
      <w:r w:rsidRPr="00ED622F">
        <w:rPr>
          <w:rFonts w:ascii="Arial" w:hAnsi="Arial" w:cs="Arial"/>
          <w:sz w:val="24"/>
          <w:szCs w:val="24"/>
        </w:rPr>
        <w:t xml:space="preserve">details of how to raise concerns with more appropriate and independent </w:t>
      </w:r>
    </w:p>
    <w:p w:rsidRPr="00ED622F" w:rsidR="00ED622F" w:rsidP="00ED622F" w:rsidRDefault="00ED622F" w14:paraId="09E95C80" w14:textId="77777777">
      <w:pPr>
        <w:rPr>
          <w:rFonts w:ascii="Arial" w:hAnsi="Arial" w:cs="Arial"/>
          <w:sz w:val="24"/>
          <w:szCs w:val="24"/>
        </w:rPr>
      </w:pPr>
      <w:r w:rsidRPr="00ED622F">
        <w:rPr>
          <w:rFonts w:ascii="Arial" w:hAnsi="Arial" w:cs="Arial"/>
          <w:sz w:val="24"/>
          <w:szCs w:val="24"/>
        </w:rPr>
        <w:t>organisations outside the Council.</w:t>
      </w:r>
    </w:p>
    <w:p w:rsidR="00C333E7" w:rsidP="00ED622F" w:rsidRDefault="00C333E7" w14:paraId="109CE590" w14:textId="77777777">
      <w:pPr>
        <w:rPr>
          <w:rFonts w:ascii="Arial" w:hAnsi="Arial" w:cs="Arial"/>
          <w:b/>
          <w:bCs/>
          <w:sz w:val="24"/>
          <w:szCs w:val="24"/>
        </w:rPr>
      </w:pPr>
    </w:p>
    <w:p w:rsidRPr="00ED622F" w:rsidR="00ED622F" w:rsidP="00ED622F" w:rsidRDefault="00ED622F" w14:paraId="588E5445" w14:textId="5199B40B">
      <w:pPr>
        <w:rPr>
          <w:rFonts w:ascii="Arial" w:hAnsi="Arial" w:cs="Arial"/>
          <w:b/>
          <w:bCs/>
          <w:sz w:val="24"/>
          <w:szCs w:val="24"/>
        </w:rPr>
      </w:pPr>
      <w:r w:rsidRPr="00ED622F">
        <w:rPr>
          <w:rFonts w:ascii="Arial" w:hAnsi="Arial" w:cs="Arial"/>
          <w:b/>
          <w:bCs/>
          <w:sz w:val="24"/>
          <w:szCs w:val="24"/>
        </w:rPr>
        <w:t>COUNCIL POLICIES, PROCEDURES AND OPERATING GUIDELINES</w:t>
      </w:r>
    </w:p>
    <w:p w:rsidRPr="00ED622F" w:rsidR="00ED622F" w:rsidP="00ED622F" w:rsidRDefault="00ED622F" w14:paraId="6743B6A0" w14:textId="77777777">
      <w:pPr>
        <w:rPr>
          <w:rFonts w:ascii="Arial" w:hAnsi="Arial" w:cs="Arial"/>
          <w:sz w:val="24"/>
          <w:szCs w:val="24"/>
        </w:rPr>
      </w:pPr>
      <w:r w:rsidRPr="00ED622F">
        <w:rPr>
          <w:rFonts w:ascii="Arial" w:hAnsi="Arial" w:cs="Arial"/>
          <w:sz w:val="24"/>
          <w:szCs w:val="24"/>
        </w:rPr>
        <w:t xml:space="preserve">68. In addition to this Code of Conduct, the work of Council employees is </w:t>
      </w:r>
    </w:p>
    <w:p w:rsidRPr="00ED622F" w:rsidR="00ED622F" w:rsidP="00ED622F" w:rsidRDefault="00ED622F" w14:paraId="2BC216FB" w14:textId="77777777">
      <w:pPr>
        <w:rPr>
          <w:rFonts w:ascii="Arial" w:hAnsi="Arial" w:cs="Arial"/>
          <w:sz w:val="24"/>
          <w:szCs w:val="24"/>
        </w:rPr>
      </w:pPr>
      <w:r w:rsidRPr="00ED622F">
        <w:rPr>
          <w:rFonts w:ascii="Arial" w:hAnsi="Arial" w:cs="Arial"/>
          <w:sz w:val="24"/>
          <w:szCs w:val="24"/>
        </w:rPr>
        <w:t xml:space="preserve">governed, in most areas, by established policies, procedures and operational </w:t>
      </w:r>
    </w:p>
    <w:p w:rsidRPr="00ED622F" w:rsidR="00ED622F" w:rsidP="00ED622F" w:rsidRDefault="00ED622F" w14:paraId="4FF86284" w14:textId="77777777">
      <w:pPr>
        <w:rPr>
          <w:rFonts w:ascii="Arial" w:hAnsi="Arial" w:cs="Arial"/>
          <w:sz w:val="24"/>
          <w:szCs w:val="24"/>
        </w:rPr>
      </w:pPr>
      <w:r w:rsidRPr="00ED622F">
        <w:rPr>
          <w:rFonts w:ascii="Arial" w:hAnsi="Arial" w:cs="Arial"/>
          <w:sz w:val="24"/>
          <w:szCs w:val="24"/>
        </w:rPr>
        <w:t>guidelines which ensure:</w:t>
      </w:r>
    </w:p>
    <w:p w:rsidRPr="00ED622F" w:rsidR="00ED622F" w:rsidP="00ED622F" w:rsidRDefault="00ED622F" w14:paraId="06E838CC" w14:textId="77777777">
      <w:pPr>
        <w:rPr>
          <w:rFonts w:ascii="Arial" w:hAnsi="Arial" w:cs="Arial"/>
          <w:sz w:val="24"/>
          <w:szCs w:val="24"/>
        </w:rPr>
      </w:pPr>
      <w:r w:rsidRPr="00ED622F">
        <w:rPr>
          <w:rFonts w:ascii="Arial" w:hAnsi="Arial" w:cs="Arial"/>
          <w:sz w:val="24"/>
          <w:szCs w:val="24"/>
        </w:rPr>
        <w:t>(a) that the Council meets its statutory obligations,</w:t>
      </w:r>
    </w:p>
    <w:p w:rsidRPr="00ED622F" w:rsidR="00ED622F" w:rsidP="00ED622F" w:rsidRDefault="00ED622F" w14:paraId="15D7B198" w14:textId="77777777">
      <w:pPr>
        <w:rPr>
          <w:rFonts w:ascii="Arial" w:hAnsi="Arial" w:cs="Arial"/>
          <w:sz w:val="24"/>
          <w:szCs w:val="24"/>
        </w:rPr>
      </w:pPr>
      <w:r w:rsidRPr="00ED622F">
        <w:rPr>
          <w:rFonts w:ascii="Arial" w:hAnsi="Arial" w:cs="Arial"/>
          <w:sz w:val="24"/>
          <w:szCs w:val="24"/>
        </w:rPr>
        <w:t>(b) that service standards are maintained,</w:t>
      </w:r>
    </w:p>
    <w:p w:rsidRPr="00ED622F" w:rsidR="00ED622F" w:rsidP="00ED622F" w:rsidRDefault="00ED622F" w14:paraId="0EC4D2A3" w14:textId="77777777">
      <w:pPr>
        <w:rPr>
          <w:rFonts w:ascii="Arial" w:hAnsi="Arial" w:cs="Arial"/>
          <w:sz w:val="24"/>
          <w:szCs w:val="24"/>
        </w:rPr>
      </w:pPr>
      <w:r w:rsidRPr="00ED622F">
        <w:rPr>
          <w:rFonts w:ascii="Arial" w:hAnsi="Arial" w:cs="Arial"/>
          <w:sz w:val="24"/>
          <w:szCs w:val="24"/>
        </w:rPr>
        <w:t>(c) that staff operate within their approved authority, and</w:t>
      </w:r>
    </w:p>
    <w:p w:rsidRPr="00ED622F" w:rsidR="00ED622F" w:rsidP="00ED622F" w:rsidRDefault="00ED622F" w14:paraId="2FD17675" w14:textId="77777777">
      <w:pPr>
        <w:rPr>
          <w:rFonts w:ascii="Arial" w:hAnsi="Arial" w:cs="Arial"/>
          <w:sz w:val="24"/>
          <w:szCs w:val="24"/>
        </w:rPr>
      </w:pPr>
      <w:r w:rsidRPr="00ED622F">
        <w:rPr>
          <w:rFonts w:ascii="Arial" w:hAnsi="Arial" w:cs="Arial"/>
          <w:sz w:val="24"/>
          <w:szCs w:val="24"/>
        </w:rPr>
        <w:t>(d) that proper monitoring and auditing processes can be applied.</w:t>
      </w:r>
    </w:p>
    <w:p w:rsidRPr="00ED622F" w:rsidR="00ED622F" w:rsidP="00ED622F" w:rsidRDefault="00ED622F" w14:paraId="11BA25AC" w14:textId="77777777">
      <w:pPr>
        <w:rPr>
          <w:rFonts w:ascii="Arial" w:hAnsi="Arial" w:cs="Arial"/>
          <w:sz w:val="24"/>
          <w:szCs w:val="24"/>
        </w:rPr>
      </w:pPr>
      <w:r w:rsidRPr="00ED622F">
        <w:rPr>
          <w:rFonts w:ascii="Arial" w:hAnsi="Arial" w:cs="Arial"/>
          <w:sz w:val="24"/>
          <w:szCs w:val="24"/>
        </w:rPr>
        <w:t xml:space="preserve">69. Whilst your manager will assist you, employees also have a personal </w:t>
      </w:r>
    </w:p>
    <w:p w:rsidRPr="00ED622F" w:rsidR="00ED622F" w:rsidP="00ED622F" w:rsidRDefault="00ED622F" w14:paraId="2D43EFAF" w14:textId="77777777">
      <w:pPr>
        <w:rPr>
          <w:rFonts w:ascii="Arial" w:hAnsi="Arial" w:cs="Arial"/>
          <w:sz w:val="24"/>
          <w:szCs w:val="24"/>
        </w:rPr>
      </w:pPr>
      <w:r w:rsidRPr="00ED622F">
        <w:rPr>
          <w:rFonts w:ascii="Arial" w:hAnsi="Arial" w:cs="Arial"/>
          <w:sz w:val="24"/>
          <w:szCs w:val="24"/>
        </w:rPr>
        <w:t xml:space="preserve">responsibility to ensure that they are familiar with their responsibilities under </w:t>
      </w:r>
    </w:p>
    <w:p w:rsidRPr="00ED622F" w:rsidR="00ED622F" w:rsidP="00ED622F" w:rsidRDefault="00ED622F" w14:paraId="224EC8E5" w14:textId="77777777">
      <w:pPr>
        <w:rPr>
          <w:rFonts w:ascii="Arial" w:hAnsi="Arial" w:cs="Arial"/>
          <w:sz w:val="24"/>
          <w:szCs w:val="24"/>
        </w:rPr>
      </w:pPr>
      <w:r w:rsidRPr="00ED622F">
        <w:rPr>
          <w:rFonts w:ascii="Arial" w:hAnsi="Arial" w:cs="Arial"/>
          <w:sz w:val="24"/>
          <w:szCs w:val="24"/>
        </w:rPr>
        <w:lastRenderedPageBreak/>
        <w:t xml:space="preserve">the Council’s Constitution and work within Council policies, procedures and </w:t>
      </w:r>
    </w:p>
    <w:p w:rsidRPr="00ED622F" w:rsidR="00ED622F" w:rsidP="00ED622F" w:rsidRDefault="00ED622F" w14:paraId="437DB522" w14:textId="77777777">
      <w:pPr>
        <w:rPr>
          <w:rFonts w:ascii="Arial" w:hAnsi="Arial" w:cs="Arial"/>
          <w:sz w:val="24"/>
          <w:szCs w:val="24"/>
        </w:rPr>
      </w:pPr>
      <w:r w:rsidRPr="00ED622F">
        <w:rPr>
          <w:rFonts w:ascii="Arial" w:hAnsi="Arial" w:cs="Arial"/>
          <w:sz w:val="24"/>
          <w:szCs w:val="24"/>
        </w:rPr>
        <w:t>operating guidelines.</w:t>
      </w:r>
    </w:p>
    <w:p w:rsidRPr="00ED622F" w:rsidR="00ED622F" w:rsidP="00ED622F" w:rsidRDefault="00ED622F" w14:paraId="489ABF2E" w14:textId="77777777">
      <w:pPr>
        <w:rPr>
          <w:rFonts w:ascii="Arial" w:hAnsi="Arial" w:cs="Arial"/>
          <w:sz w:val="24"/>
          <w:szCs w:val="24"/>
        </w:rPr>
      </w:pPr>
      <w:r w:rsidRPr="00ED622F">
        <w:rPr>
          <w:rFonts w:ascii="Arial" w:hAnsi="Arial" w:cs="Arial"/>
          <w:sz w:val="24"/>
          <w:szCs w:val="24"/>
        </w:rPr>
        <w:t xml:space="preserve">70. Allegations of any failure to meet the requirements of this Code may be dealt </w:t>
      </w:r>
    </w:p>
    <w:p w:rsidRPr="00ED622F" w:rsidR="00ED622F" w:rsidP="00ED622F" w:rsidRDefault="00ED622F" w14:paraId="73A51BC7" w14:textId="77777777">
      <w:pPr>
        <w:rPr>
          <w:rFonts w:ascii="Arial" w:hAnsi="Arial" w:cs="Arial"/>
          <w:sz w:val="24"/>
          <w:szCs w:val="24"/>
        </w:rPr>
      </w:pPr>
      <w:r w:rsidRPr="00ED622F">
        <w:rPr>
          <w:rFonts w:ascii="Arial" w:hAnsi="Arial" w:cs="Arial"/>
          <w:sz w:val="24"/>
          <w:szCs w:val="24"/>
        </w:rPr>
        <w:t>with under the Council’s Disciplinary Procedure.</w:t>
      </w:r>
    </w:p>
    <w:p w:rsidRPr="004541C1" w:rsidR="00CF05D1" w:rsidP="00EB2706" w:rsidRDefault="00985D4E" w14:paraId="18D15F51" w14:textId="202799DB">
      <w:pPr>
        <w:rPr>
          <w:rFonts w:ascii="Arial" w:hAnsi="Arial" w:cs="Arial"/>
          <w:i/>
          <w:iCs/>
          <w:color w:val="000000" w:themeColor="text1"/>
          <w:sz w:val="20"/>
          <w:szCs w:val="20"/>
        </w:rPr>
      </w:pPr>
      <w:r>
        <w:rPr>
          <w:rFonts w:ascii="Arial" w:hAnsi="Arial" w:cs="Arial"/>
          <w:sz w:val="24"/>
          <w:szCs w:val="24"/>
          <w:lang w:val="en-US"/>
        </w:rPr>
        <w:t xml:space="preserve"> </w:t>
      </w:r>
    </w:p>
    <w:p w:rsidRPr="004541C1" w:rsidR="0031721D" w:rsidP="0031721D" w:rsidRDefault="0031721D" w14:paraId="2214ACE0" w14:textId="77777777">
      <w:pPr>
        <w:tabs>
          <w:tab w:val="left" w:pos="567"/>
        </w:tabs>
        <w:spacing w:after="0" w:line="240" w:lineRule="auto"/>
        <w:jc w:val="both"/>
        <w:rPr>
          <w:rFonts w:ascii="Arial" w:hAnsi="Arial" w:eastAsia="Arial" w:cs="Arial"/>
          <w:color w:val="000000" w:themeColor="text1"/>
          <w:spacing w:val="2"/>
          <w:sz w:val="24"/>
          <w:szCs w:val="24"/>
        </w:rPr>
      </w:pPr>
    </w:p>
    <w:sectPr w:rsidRPr="004541C1" w:rsidR="0031721D" w:rsidSect="00C54D12">
      <w:headerReference w:type="default" r:id="rId12"/>
      <w:footerReference w:type="default" r:id="rId13"/>
      <w:headerReference w:type="first" r:id="rId14"/>
      <w:footerReference w:type="first" r:id="rId15"/>
      <w:pgSz w:w="11906" w:h="16838"/>
      <w:pgMar w:top="1440" w:right="1416" w:bottom="1440" w:left="1843"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EBB38" w14:textId="77777777" w:rsidR="00900AE1" w:rsidRDefault="00900AE1" w:rsidP="004B01D6">
      <w:pPr>
        <w:spacing w:after="0" w:line="240" w:lineRule="auto"/>
      </w:pPr>
      <w:r>
        <w:separator/>
      </w:r>
    </w:p>
    <w:p w14:paraId="6231344D" w14:textId="77777777" w:rsidR="00900AE1" w:rsidRDefault="00900AE1"/>
  </w:endnote>
  <w:endnote w:type="continuationSeparator" w:id="0">
    <w:p w14:paraId="49FF0564" w14:textId="77777777" w:rsidR="00900AE1" w:rsidRDefault="00900AE1" w:rsidP="004B01D6">
      <w:pPr>
        <w:spacing w:after="0" w:line="240" w:lineRule="auto"/>
      </w:pPr>
      <w:r>
        <w:continuationSeparator/>
      </w:r>
    </w:p>
    <w:p w14:paraId="577E98C8" w14:textId="77777777" w:rsidR="00900AE1" w:rsidRDefault="00900AE1"/>
  </w:endnote>
  <w:endnote w:type="continuationNotice" w:id="1">
    <w:p w14:paraId="64F621A0" w14:textId="77777777" w:rsidR="00900AE1" w:rsidRDefault="00900A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BCRRP+Arial-BoldM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819052"/>
      <w:docPartObj>
        <w:docPartGallery w:val="Page Numbers (Bottom of Page)"/>
        <w:docPartUnique/>
      </w:docPartObj>
    </w:sdtPr>
    <w:sdtEndPr>
      <w:rPr>
        <w:noProof/>
      </w:rPr>
    </w:sdtEndPr>
    <w:sdtContent>
      <w:p w14:paraId="773081FB" w14:textId="20111CE4" w:rsidR="00143146" w:rsidRDefault="001431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F27220" w14:textId="74E48A5B" w:rsidR="00143146" w:rsidRDefault="00143146" w:rsidP="00BF09FA">
    <w:pPr>
      <w:tabs>
        <w:tab w:val="left" w:pos="510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762293"/>
      <w:docPartObj>
        <w:docPartGallery w:val="Page Numbers (Bottom of Page)"/>
        <w:docPartUnique/>
      </w:docPartObj>
    </w:sdtPr>
    <w:sdtEndPr/>
    <w:sdtContent>
      <w:sdt>
        <w:sdtPr>
          <w:id w:val="-1769616900"/>
          <w:docPartObj>
            <w:docPartGallery w:val="Page Numbers (Top of Page)"/>
            <w:docPartUnique/>
          </w:docPartObj>
        </w:sdtPr>
        <w:sdtEndPr/>
        <w:sdtContent>
          <w:p w14:paraId="2FF05604" w14:textId="27086C6B" w:rsidR="00143146" w:rsidRDefault="0014314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7015AD" w14:textId="77777777" w:rsidR="00143146" w:rsidRDefault="00143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46E69" w14:textId="77777777" w:rsidR="00900AE1" w:rsidRDefault="00900AE1" w:rsidP="004B01D6">
      <w:pPr>
        <w:spacing w:after="0" w:line="240" w:lineRule="auto"/>
      </w:pPr>
      <w:r>
        <w:separator/>
      </w:r>
    </w:p>
    <w:p w14:paraId="496C69BE" w14:textId="77777777" w:rsidR="00900AE1" w:rsidRDefault="00900AE1"/>
  </w:footnote>
  <w:footnote w:type="continuationSeparator" w:id="0">
    <w:p w14:paraId="20B879B4" w14:textId="77777777" w:rsidR="00900AE1" w:rsidRDefault="00900AE1" w:rsidP="004B01D6">
      <w:pPr>
        <w:spacing w:after="0" w:line="240" w:lineRule="auto"/>
      </w:pPr>
      <w:r>
        <w:continuationSeparator/>
      </w:r>
    </w:p>
    <w:p w14:paraId="6021AADB" w14:textId="77777777" w:rsidR="00900AE1" w:rsidRDefault="00900AE1"/>
  </w:footnote>
  <w:footnote w:type="continuationNotice" w:id="1">
    <w:p w14:paraId="70612D0E" w14:textId="77777777" w:rsidR="00900AE1" w:rsidRDefault="00900A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516D" w14:textId="78001CDB" w:rsidR="00143146" w:rsidRDefault="001431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5380A" w14:textId="115022EB" w:rsidR="00143146" w:rsidRDefault="00143146">
    <w:pPr>
      <w:pStyle w:val="Header"/>
    </w:pPr>
    <w:r w:rsidRPr="004B01D6">
      <w:rPr>
        <w:rFonts w:ascii="Arial" w:eastAsia="Times New Roman" w:hAnsi="Arial" w:cs="Arial"/>
        <w:noProof/>
        <w:sz w:val="24"/>
        <w:szCs w:val="24"/>
        <w:lang w:eastAsia="en-GB"/>
      </w:rPr>
      <w:drawing>
        <wp:anchor distT="0" distB="0" distL="114300" distR="114300" simplePos="0" relativeHeight="251658240" behindDoc="1" locked="0" layoutInCell="1" allowOverlap="1" wp14:anchorId="6C11AEC7" wp14:editId="4B181D9B">
          <wp:simplePos x="0" y="0"/>
          <wp:positionH relativeFrom="page">
            <wp:align>right</wp:align>
          </wp:positionH>
          <wp:positionV relativeFrom="paragraph">
            <wp:posOffset>-434975</wp:posOffset>
          </wp:positionV>
          <wp:extent cx="7551420" cy="10681251"/>
          <wp:effectExtent l="0" t="0" r="0" b="635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sultationCover.jpg"/>
                  <pic:cNvPicPr/>
                </pic:nvPicPr>
                <pic:blipFill>
                  <a:blip r:embed="rId1">
                    <a:extLst>
                      <a:ext uri="{28A0092B-C50C-407E-A947-70E740481C1C}">
                        <a14:useLocalDpi xmlns:a14="http://schemas.microsoft.com/office/drawing/2010/main" val="0"/>
                      </a:ext>
                    </a:extLst>
                  </a:blip>
                  <a:stretch>
                    <a:fillRect/>
                  </a:stretch>
                </pic:blipFill>
                <pic:spPr>
                  <a:xfrm>
                    <a:off x="0" y="0"/>
                    <a:ext cx="7551420" cy="1068125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3E0B"/>
    <w:multiLevelType w:val="multilevel"/>
    <w:tmpl w:val="B7F853A0"/>
    <w:lvl w:ilvl="0">
      <w:start w:val="14"/>
      <w:numFmt w:val="decimal"/>
      <w:lvlText w:val="%1"/>
      <w:lvlJc w:val="left"/>
      <w:pPr>
        <w:ind w:left="420" w:hanging="420"/>
      </w:pPr>
      <w:rPr>
        <w:rFonts w:hint="default"/>
      </w:rPr>
    </w:lvl>
    <w:lvl w:ilvl="1">
      <w:start w:val="2"/>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016F3322"/>
    <w:multiLevelType w:val="hybridMultilevel"/>
    <w:tmpl w:val="A9A6F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B4521"/>
    <w:multiLevelType w:val="hybridMultilevel"/>
    <w:tmpl w:val="D7FA4308"/>
    <w:lvl w:ilvl="0" w:tplc="0809000F">
      <w:start w:val="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0D4C45"/>
    <w:multiLevelType w:val="multilevel"/>
    <w:tmpl w:val="861A06A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BA3B8D"/>
    <w:multiLevelType w:val="hybridMultilevel"/>
    <w:tmpl w:val="92EE2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E9B0526"/>
    <w:multiLevelType w:val="multilevel"/>
    <w:tmpl w:val="77323C4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0203AC"/>
    <w:multiLevelType w:val="multilevel"/>
    <w:tmpl w:val="0809001D"/>
    <w:styleLink w:val="Style1"/>
    <w:lvl w:ilvl="0">
      <w:start w:val="1"/>
      <w:numFmt w:val="decimal"/>
      <w:lvlText w:val="%1)"/>
      <w:lvlJc w:val="left"/>
      <w:pPr>
        <w:ind w:left="360" w:hanging="360"/>
      </w:pPr>
      <w:rPr>
        <w:color w:val="0070C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3AE2EB1"/>
    <w:multiLevelType w:val="multilevel"/>
    <w:tmpl w:val="0809001D"/>
    <w:styleLink w:val="Style4"/>
    <w:lvl w:ilvl="0">
      <w:start w:val="1"/>
      <w:numFmt w:val="decimal"/>
      <w:lvlText w:val="%1)"/>
      <w:lvlJc w:val="left"/>
      <w:pPr>
        <w:ind w:left="360" w:hanging="360"/>
      </w:pPr>
      <w:rPr>
        <w:rFonts w:ascii="Arial" w:hAnsi="Arial"/>
        <w:color w:val="0070C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3D46FC7"/>
    <w:multiLevelType w:val="multilevel"/>
    <w:tmpl w:val="061E1F7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2C52FA"/>
    <w:multiLevelType w:val="hybridMultilevel"/>
    <w:tmpl w:val="04467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14533C"/>
    <w:multiLevelType w:val="hybridMultilevel"/>
    <w:tmpl w:val="EDB0070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FFC3900"/>
    <w:multiLevelType w:val="hybridMultilevel"/>
    <w:tmpl w:val="60DE78CA"/>
    <w:lvl w:ilvl="0" w:tplc="F9CCC1EA">
      <w:start w:val="1"/>
      <w:numFmt w:val="bullet"/>
      <w:pStyle w:val="Bulletundertext"/>
      <w:lvlText w:val=""/>
      <w:lvlJc w:val="left"/>
      <w:pPr>
        <w:tabs>
          <w:tab w:val="num" w:pos="360"/>
        </w:tabs>
        <w:ind w:left="360" w:hanging="360"/>
      </w:pPr>
      <w:rPr>
        <w:rFonts w:ascii="Symbol" w:hAnsi="Symbol" w:hint="default"/>
        <w:sz w:val="22"/>
      </w:rPr>
    </w:lvl>
    <w:lvl w:ilvl="1" w:tplc="CA70D80E">
      <w:numFmt w:val="decimal"/>
      <w:lvlText w:val=""/>
      <w:lvlJc w:val="left"/>
    </w:lvl>
    <w:lvl w:ilvl="2" w:tplc="2E3C06B0">
      <w:numFmt w:val="decimal"/>
      <w:lvlText w:val=""/>
      <w:lvlJc w:val="left"/>
    </w:lvl>
    <w:lvl w:ilvl="3" w:tplc="DDE8B58A">
      <w:numFmt w:val="decimal"/>
      <w:lvlText w:val=""/>
      <w:lvlJc w:val="left"/>
    </w:lvl>
    <w:lvl w:ilvl="4" w:tplc="23C24E16">
      <w:numFmt w:val="decimal"/>
      <w:lvlText w:val=""/>
      <w:lvlJc w:val="left"/>
    </w:lvl>
    <w:lvl w:ilvl="5" w:tplc="F32436C0">
      <w:numFmt w:val="decimal"/>
      <w:lvlText w:val=""/>
      <w:lvlJc w:val="left"/>
    </w:lvl>
    <w:lvl w:ilvl="6" w:tplc="EB84BD0E">
      <w:numFmt w:val="decimal"/>
      <w:lvlText w:val=""/>
      <w:lvlJc w:val="left"/>
    </w:lvl>
    <w:lvl w:ilvl="7" w:tplc="4E6E42F8">
      <w:numFmt w:val="decimal"/>
      <w:lvlText w:val=""/>
      <w:lvlJc w:val="left"/>
    </w:lvl>
    <w:lvl w:ilvl="8" w:tplc="A8DA5996">
      <w:numFmt w:val="decimal"/>
      <w:lvlText w:val=""/>
      <w:lvlJc w:val="left"/>
    </w:lvl>
  </w:abstractNum>
  <w:abstractNum w:abstractNumId="12" w15:restartNumberingAfterBreak="0">
    <w:nsid w:val="20075609"/>
    <w:multiLevelType w:val="multilevel"/>
    <w:tmpl w:val="7E981D38"/>
    <w:lvl w:ilvl="0">
      <w:start w:val="1"/>
      <w:numFmt w:val="decimal"/>
      <w:lvlText w:val="%1."/>
      <w:lvlJc w:val="left"/>
      <w:pPr>
        <w:ind w:left="810" w:hanging="360"/>
      </w:pPr>
    </w:lvl>
    <w:lvl w:ilvl="1">
      <w:start w:val="3"/>
      <w:numFmt w:val="decimal"/>
      <w:isLgl/>
      <w:lvlText w:val="%1.%2."/>
      <w:lvlJc w:val="left"/>
      <w:pPr>
        <w:ind w:left="1170" w:hanging="720"/>
      </w:pPr>
      <w:rPr>
        <w:rFonts w:eastAsia="Times New Roman" w:hint="default"/>
      </w:rPr>
    </w:lvl>
    <w:lvl w:ilvl="2">
      <w:start w:val="1"/>
      <w:numFmt w:val="decimal"/>
      <w:isLgl/>
      <w:lvlText w:val="%1.%2.%3."/>
      <w:lvlJc w:val="left"/>
      <w:pPr>
        <w:ind w:left="1170" w:hanging="720"/>
      </w:pPr>
      <w:rPr>
        <w:rFonts w:eastAsia="Times New Roman" w:hint="default"/>
      </w:rPr>
    </w:lvl>
    <w:lvl w:ilvl="3">
      <w:start w:val="1"/>
      <w:numFmt w:val="decimal"/>
      <w:isLgl/>
      <w:lvlText w:val="%1.%2.%3.%4."/>
      <w:lvlJc w:val="left"/>
      <w:pPr>
        <w:ind w:left="1530" w:hanging="1080"/>
      </w:pPr>
      <w:rPr>
        <w:rFonts w:eastAsia="Times New Roman" w:hint="default"/>
      </w:rPr>
    </w:lvl>
    <w:lvl w:ilvl="4">
      <w:start w:val="1"/>
      <w:numFmt w:val="decimal"/>
      <w:isLgl/>
      <w:lvlText w:val="%1.%2.%3.%4.%5."/>
      <w:lvlJc w:val="left"/>
      <w:pPr>
        <w:ind w:left="1530" w:hanging="1080"/>
      </w:pPr>
      <w:rPr>
        <w:rFonts w:eastAsia="Times New Roman" w:hint="default"/>
      </w:rPr>
    </w:lvl>
    <w:lvl w:ilvl="5">
      <w:start w:val="1"/>
      <w:numFmt w:val="decimal"/>
      <w:isLgl/>
      <w:lvlText w:val="%1.%2.%3.%4.%5.%6."/>
      <w:lvlJc w:val="left"/>
      <w:pPr>
        <w:ind w:left="1890" w:hanging="1440"/>
      </w:pPr>
      <w:rPr>
        <w:rFonts w:eastAsia="Times New Roman" w:hint="default"/>
      </w:rPr>
    </w:lvl>
    <w:lvl w:ilvl="6">
      <w:start w:val="1"/>
      <w:numFmt w:val="decimal"/>
      <w:isLgl/>
      <w:lvlText w:val="%1.%2.%3.%4.%5.%6.%7."/>
      <w:lvlJc w:val="left"/>
      <w:pPr>
        <w:ind w:left="1890" w:hanging="1440"/>
      </w:pPr>
      <w:rPr>
        <w:rFonts w:eastAsia="Times New Roman" w:hint="default"/>
      </w:rPr>
    </w:lvl>
    <w:lvl w:ilvl="7">
      <w:start w:val="1"/>
      <w:numFmt w:val="decimal"/>
      <w:isLgl/>
      <w:lvlText w:val="%1.%2.%3.%4.%5.%6.%7.%8."/>
      <w:lvlJc w:val="left"/>
      <w:pPr>
        <w:ind w:left="2250" w:hanging="1800"/>
      </w:pPr>
      <w:rPr>
        <w:rFonts w:eastAsia="Times New Roman" w:hint="default"/>
      </w:rPr>
    </w:lvl>
    <w:lvl w:ilvl="8">
      <w:start w:val="1"/>
      <w:numFmt w:val="decimal"/>
      <w:isLgl/>
      <w:lvlText w:val="%1.%2.%3.%4.%5.%6.%7.%8.%9."/>
      <w:lvlJc w:val="left"/>
      <w:pPr>
        <w:ind w:left="2610" w:hanging="2160"/>
      </w:pPr>
      <w:rPr>
        <w:rFonts w:eastAsia="Times New Roman" w:hint="default"/>
      </w:rPr>
    </w:lvl>
  </w:abstractNum>
  <w:abstractNum w:abstractNumId="13" w15:restartNumberingAfterBreak="0">
    <w:nsid w:val="26D918E0"/>
    <w:multiLevelType w:val="multilevel"/>
    <w:tmpl w:val="120A728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E55132"/>
    <w:multiLevelType w:val="hybridMultilevel"/>
    <w:tmpl w:val="50E0FDC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5" w15:restartNumberingAfterBreak="0">
    <w:nsid w:val="2D6D5BB8"/>
    <w:multiLevelType w:val="multilevel"/>
    <w:tmpl w:val="1152E600"/>
    <w:lvl w:ilvl="0">
      <w:start w:val="1"/>
      <w:numFmt w:val="decimal"/>
      <w:lvlText w:val="%1."/>
      <w:lvlJc w:val="left"/>
      <w:pPr>
        <w:ind w:left="786" w:hanging="360"/>
      </w:pPr>
      <w:rPr>
        <w:rFonts w:hint="default"/>
      </w:rPr>
    </w:lvl>
    <w:lvl w:ilvl="1">
      <w:start w:val="1"/>
      <w:numFmt w:val="decimal"/>
      <w:isLgl/>
      <w:lvlText w:val="%1.%2"/>
      <w:lvlJc w:val="left"/>
      <w:pPr>
        <w:ind w:left="1136" w:hanging="710"/>
      </w:pPr>
      <w:rPr>
        <w:rFonts w:eastAsiaTheme="minorHAnsi" w:hint="default"/>
        <w:b/>
        <w:color w:val="0062AE"/>
      </w:rPr>
    </w:lvl>
    <w:lvl w:ilvl="2">
      <w:start w:val="1"/>
      <w:numFmt w:val="decimal"/>
      <w:isLgl/>
      <w:lvlText w:val="%1.%2.%3"/>
      <w:lvlJc w:val="left"/>
      <w:pPr>
        <w:ind w:left="1146" w:hanging="720"/>
      </w:pPr>
      <w:rPr>
        <w:rFonts w:eastAsiaTheme="minorHAnsi" w:hint="default"/>
        <w:b/>
        <w:color w:val="0062AE"/>
      </w:rPr>
    </w:lvl>
    <w:lvl w:ilvl="3">
      <w:start w:val="1"/>
      <w:numFmt w:val="decimal"/>
      <w:isLgl/>
      <w:lvlText w:val="%1.%2.%3.%4"/>
      <w:lvlJc w:val="left"/>
      <w:pPr>
        <w:ind w:left="1146" w:hanging="720"/>
      </w:pPr>
      <w:rPr>
        <w:rFonts w:eastAsiaTheme="minorHAnsi" w:hint="default"/>
        <w:b/>
        <w:color w:val="0062AE"/>
      </w:rPr>
    </w:lvl>
    <w:lvl w:ilvl="4">
      <w:start w:val="1"/>
      <w:numFmt w:val="decimal"/>
      <w:isLgl/>
      <w:lvlText w:val="%1.%2.%3.%4.%5"/>
      <w:lvlJc w:val="left"/>
      <w:pPr>
        <w:ind w:left="1506" w:hanging="1080"/>
      </w:pPr>
      <w:rPr>
        <w:rFonts w:eastAsiaTheme="minorHAnsi" w:hint="default"/>
        <w:b/>
        <w:color w:val="0062AE"/>
      </w:rPr>
    </w:lvl>
    <w:lvl w:ilvl="5">
      <w:start w:val="1"/>
      <w:numFmt w:val="decimal"/>
      <w:isLgl/>
      <w:lvlText w:val="%1.%2.%3.%4.%5.%6"/>
      <w:lvlJc w:val="left"/>
      <w:pPr>
        <w:ind w:left="1506" w:hanging="1080"/>
      </w:pPr>
      <w:rPr>
        <w:rFonts w:eastAsiaTheme="minorHAnsi" w:hint="default"/>
        <w:b/>
        <w:color w:val="0062AE"/>
      </w:rPr>
    </w:lvl>
    <w:lvl w:ilvl="6">
      <w:start w:val="1"/>
      <w:numFmt w:val="decimal"/>
      <w:isLgl/>
      <w:lvlText w:val="%1.%2.%3.%4.%5.%6.%7"/>
      <w:lvlJc w:val="left"/>
      <w:pPr>
        <w:ind w:left="1866" w:hanging="1440"/>
      </w:pPr>
      <w:rPr>
        <w:rFonts w:eastAsiaTheme="minorHAnsi" w:hint="default"/>
        <w:b/>
        <w:color w:val="0062AE"/>
      </w:rPr>
    </w:lvl>
    <w:lvl w:ilvl="7">
      <w:start w:val="1"/>
      <w:numFmt w:val="decimal"/>
      <w:isLgl/>
      <w:lvlText w:val="%1.%2.%3.%4.%5.%6.%7.%8"/>
      <w:lvlJc w:val="left"/>
      <w:pPr>
        <w:ind w:left="1866" w:hanging="1440"/>
      </w:pPr>
      <w:rPr>
        <w:rFonts w:eastAsiaTheme="minorHAnsi" w:hint="default"/>
        <w:b/>
        <w:color w:val="0062AE"/>
      </w:rPr>
    </w:lvl>
    <w:lvl w:ilvl="8">
      <w:start w:val="1"/>
      <w:numFmt w:val="decimal"/>
      <w:isLgl/>
      <w:lvlText w:val="%1.%2.%3.%4.%5.%6.%7.%8.%9"/>
      <w:lvlJc w:val="left"/>
      <w:pPr>
        <w:ind w:left="2226" w:hanging="1800"/>
      </w:pPr>
      <w:rPr>
        <w:rFonts w:eastAsiaTheme="minorHAnsi" w:hint="default"/>
        <w:b/>
        <w:color w:val="0062AE"/>
      </w:rPr>
    </w:lvl>
  </w:abstractNum>
  <w:abstractNum w:abstractNumId="16" w15:restartNumberingAfterBreak="0">
    <w:nsid w:val="2EDB4655"/>
    <w:multiLevelType w:val="multilevel"/>
    <w:tmpl w:val="0946065E"/>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E5273C"/>
    <w:multiLevelType w:val="multilevel"/>
    <w:tmpl w:val="2CF64BE0"/>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eastAsiaTheme="minorHAnsi" w:hint="default"/>
        <w:color w:val="333333"/>
        <w:sz w:val="22"/>
        <w:szCs w:val="22"/>
      </w:rPr>
    </w:lvl>
    <w:lvl w:ilvl="2">
      <w:start w:val="1"/>
      <w:numFmt w:val="decimal"/>
      <w:isLgl/>
      <w:lvlText w:val="%1.%2.%3"/>
      <w:lvlJc w:val="left"/>
      <w:pPr>
        <w:ind w:left="1080" w:hanging="720"/>
      </w:pPr>
      <w:rPr>
        <w:rFonts w:eastAsiaTheme="minorHAnsi" w:hint="default"/>
        <w:color w:val="333333"/>
        <w:sz w:val="24"/>
      </w:rPr>
    </w:lvl>
    <w:lvl w:ilvl="3">
      <w:start w:val="1"/>
      <w:numFmt w:val="decimal"/>
      <w:isLgl/>
      <w:lvlText w:val="%1.%2.%3.%4"/>
      <w:lvlJc w:val="left"/>
      <w:pPr>
        <w:ind w:left="1080" w:hanging="720"/>
      </w:pPr>
      <w:rPr>
        <w:rFonts w:eastAsiaTheme="minorHAnsi" w:hint="default"/>
        <w:color w:val="333333"/>
        <w:sz w:val="24"/>
      </w:rPr>
    </w:lvl>
    <w:lvl w:ilvl="4">
      <w:start w:val="1"/>
      <w:numFmt w:val="decimal"/>
      <w:isLgl/>
      <w:lvlText w:val="%1.%2.%3.%4.%5"/>
      <w:lvlJc w:val="left"/>
      <w:pPr>
        <w:ind w:left="1440" w:hanging="1080"/>
      </w:pPr>
      <w:rPr>
        <w:rFonts w:eastAsiaTheme="minorHAnsi" w:hint="default"/>
        <w:color w:val="333333"/>
        <w:sz w:val="24"/>
      </w:rPr>
    </w:lvl>
    <w:lvl w:ilvl="5">
      <w:start w:val="1"/>
      <w:numFmt w:val="decimal"/>
      <w:isLgl/>
      <w:lvlText w:val="%1.%2.%3.%4.%5.%6"/>
      <w:lvlJc w:val="left"/>
      <w:pPr>
        <w:ind w:left="1440" w:hanging="1080"/>
      </w:pPr>
      <w:rPr>
        <w:rFonts w:eastAsiaTheme="minorHAnsi" w:hint="default"/>
        <w:color w:val="333333"/>
        <w:sz w:val="24"/>
      </w:rPr>
    </w:lvl>
    <w:lvl w:ilvl="6">
      <w:start w:val="1"/>
      <w:numFmt w:val="decimal"/>
      <w:isLgl/>
      <w:lvlText w:val="%1.%2.%3.%4.%5.%6.%7"/>
      <w:lvlJc w:val="left"/>
      <w:pPr>
        <w:ind w:left="1800" w:hanging="1440"/>
      </w:pPr>
      <w:rPr>
        <w:rFonts w:eastAsiaTheme="minorHAnsi" w:hint="default"/>
        <w:color w:val="333333"/>
        <w:sz w:val="24"/>
      </w:rPr>
    </w:lvl>
    <w:lvl w:ilvl="7">
      <w:start w:val="1"/>
      <w:numFmt w:val="decimal"/>
      <w:isLgl/>
      <w:lvlText w:val="%1.%2.%3.%4.%5.%6.%7.%8"/>
      <w:lvlJc w:val="left"/>
      <w:pPr>
        <w:ind w:left="1800" w:hanging="1440"/>
      </w:pPr>
      <w:rPr>
        <w:rFonts w:eastAsiaTheme="minorHAnsi" w:hint="default"/>
        <w:color w:val="333333"/>
        <w:sz w:val="24"/>
      </w:rPr>
    </w:lvl>
    <w:lvl w:ilvl="8">
      <w:start w:val="1"/>
      <w:numFmt w:val="decimal"/>
      <w:isLgl/>
      <w:lvlText w:val="%1.%2.%3.%4.%5.%6.%7.%8.%9"/>
      <w:lvlJc w:val="left"/>
      <w:pPr>
        <w:ind w:left="2160" w:hanging="1800"/>
      </w:pPr>
      <w:rPr>
        <w:rFonts w:eastAsiaTheme="minorHAnsi" w:hint="default"/>
        <w:color w:val="333333"/>
        <w:sz w:val="24"/>
      </w:rPr>
    </w:lvl>
  </w:abstractNum>
  <w:abstractNum w:abstractNumId="18" w15:restartNumberingAfterBreak="0">
    <w:nsid w:val="335E6DB5"/>
    <w:multiLevelType w:val="multilevel"/>
    <w:tmpl w:val="1062021E"/>
    <w:lvl w:ilvl="0">
      <w:start w:val="1"/>
      <w:numFmt w:val="decimal"/>
      <w:lvlText w:val="%1."/>
      <w:lvlJc w:val="left"/>
      <w:pPr>
        <w:ind w:left="502"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9" w15:restartNumberingAfterBreak="0">
    <w:nsid w:val="401F30EC"/>
    <w:multiLevelType w:val="hybridMultilevel"/>
    <w:tmpl w:val="0809001D"/>
    <w:styleLink w:val="Style3"/>
    <w:lvl w:ilvl="0" w:tplc="57720AF0">
      <w:start w:val="1"/>
      <w:numFmt w:val="decimal"/>
      <w:lvlText w:val="%1)"/>
      <w:lvlJc w:val="left"/>
      <w:pPr>
        <w:ind w:left="360" w:hanging="360"/>
      </w:pPr>
      <w:rPr>
        <w:color w:val="0070C0"/>
      </w:rPr>
    </w:lvl>
    <w:lvl w:ilvl="1" w:tplc="D7AC911A">
      <w:start w:val="1"/>
      <w:numFmt w:val="lowerLetter"/>
      <w:lvlText w:val="%2)"/>
      <w:lvlJc w:val="left"/>
      <w:pPr>
        <w:ind w:left="720" w:hanging="360"/>
      </w:pPr>
    </w:lvl>
    <w:lvl w:ilvl="2" w:tplc="294E0938">
      <w:start w:val="1"/>
      <w:numFmt w:val="lowerRoman"/>
      <w:lvlText w:val="%3)"/>
      <w:lvlJc w:val="left"/>
      <w:pPr>
        <w:ind w:left="1080" w:hanging="360"/>
      </w:pPr>
    </w:lvl>
    <w:lvl w:ilvl="3" w:tplc="1A98A7CC">
      <w:start w:val="1"/>
      <w:numFmt w:val="decimal"/>
      <w:lvlText w:val="(%4)"/>
      <w:lvlJc w:val="left"/>
      <w:pPr>
        <w:ind w:left="1440" w:hanging="360"/>
      </w:pPr>
    </w:lvl>
    <w:lvl w:ilvl="4" w:tplc="EC8E8950">
      <w:start w:val="1"/>
      <w:numFmt w:val="lowerLetter"/>
      <w:lvlText w:val="(%5)"/>
      <w:lvlJc w:val="left"/>
      <w:pPr>
        <w:ind w:left="1800" w:hanging="360"/>
      </w:pPr>
    </w:lvl>
    <w:lvl w:ilvl="5" w:tplc="5156A41E">
      <w:start w:val="1"/>
      <w:numFmt w:val="lowerRoman"/>
      <w:lvlText w:val="(%6)"/>
      <w:lvlJc w:val="left"/>
      <w:pPr>
        <w:ind w:left="2160" w:hanging="360"/>
      </w:pPr>
    </w:lvl>
    <w:lvl w:ilvl="6" w:tplc="B6E4CB74">
      <w:start w:val="1"/>
      <w:numFmt w:val="decimal"/>
      <w:lvlText w:val="%7."/>
      <w:lvlJc w:val="left"/>
      <w:pPr>
        <w:ind w:left="2520" w:hanging="360"/>
      </w:pPr>
    </w:lvl>
    <w:lvl w:ilvl="7" w:tplc="E0A6FE64">
      <w:start w:val="1"/>
      <w:numFmt w:val="lowerLetter"/>
      <w:lvlText w:val="%8."/>
      <w:lvlJc w:val="left"/>
      <w:pPr>
        <w:ind w:left="2880" w:hanging="360"/>
      </w:pPr>
    </w:lvl>
    <w:lvl w:ilvl="8" w:tplc="D82ED89E">
      <w:start w:val="1"/>
      <w:numFmt w:val="lowerRoman"/>
      <w:lvlText w:val="%9."/>
      <w:lvlJc w:val="left"/>
      <w:pPr>
        <w:ind w:left="3240" w:hanging="360"/>
      </w:pPr>
    </w:lvl>
  </w:abstractNum>
  <w:abstractNum w:abstractNumId="20" w15:restartNumberingAfterBreak="0">
    <w:nsid w:val="424C1518"/>
    <w:multiLevelType w:val="hybridMultilevel"/>
    <w:tmpl w:val="F4481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A364B3"/>
    <w:multiLevelType w:val="multilevel"/>
    <w:tmpl w:val="E1A0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53B08"/>
    <w:multiLevelType w:val="hybridMultilevel"/>
    <w:tmpl w:val="0809001D"/>
    <w:styleLink w:val="Style2"/>
    <w:lvl w:ilvl="0" w:tplc="4A3C4D98">
      <w:start w:val="1"/>
      <w:numFmt w:val="decimal"/>
      <w:lvlText w:val="%1"/>
      <w:lvlJc w:val="left"/>
      <w:pPr>
        <w:ind w:left="360" w:hanging="360"/>
      </w:pPr>
      <w:rPr>
        <w:rFonts w:ascii="Times New Roman" w:hAnsi="Times New Roman" w:hint="default"/>
        <w:color w:val="0070C0"/>
      </w:rPr>
    </w:lvl>
    <w:lvl w:ilvl="1" w:tplc="3478600A">
      <w:start w:val="1"/>
      <w:numFmt w:val="lowerLetter"/>
      <w:lvlText w:val="%2)"/>
      <w:lvlJc w:val="left"/>
      <w:pPr>
        <w:ind w:left="720" w:hanging="360"/>
      </w:pPr>
    </w:lvl>
    <w:lvl w:ilvl="2" w:tplc="EDC65602">
      <w:start w:val="1"/>
      <w:numFmt w:val="lowerRoman"/>
      <w:lvlText w:val="%3)"/>
      <w:lvlJc w:val="left"/>
      <w:pPr>
        <w:ind w:left="1080" w:hanging="360"/>
      </w:pPr>
    </w:lvl>
    <w:lvl w:ilvl="3" w:tplc="ECF04B7E">
      <w:start w:val="1"/>
      <w:numFmt w:val="decimal"/>
      <w:lvlText w:val="(%4)"/>
      <w:lvlJc w:val="left"/>
      <w:pPr>
        <w:ind w:left="1440" w:hanging="360"/>
      </w:pPr>
    </w:lvl>
    <w:lvl w:ilvl="4" w:tplc="782EEAAA">
      <w:start w:val="1"/>
      <w:numFmt w:val="lowerLetter"/>
      <w:lvlText w:val="(%5)"/>
      <w:lvlJc w:val="left"/>
      <w:pPr>
        <w:ind w:left="1800" w:hanging="360"/>
      </w:pPr>
    </w:lvl>
    <w:lvl w:ilvl="5" w:tplc="F9D85498">
      <w:start w:val="1"/>
      <w:numFmt w:val="lowerRoman"/>
      <w:lvlText w:val="(%6)"/>
      <w:lvlJc w:val="left"/>
      <w:pPr>
        <w:ind w:left="2160" w:hanging="360"/>
      </w:pPr>
    </w:lvl>
    <w:lvl w:ilvl="6" w:tplc="C2E09A1C">
      <w:start w:val="1"/>
      <w:numFmt w:val="decimal"/>
      <w:lvlText w:val="%7."/>
      <w:lvlJc w:val="left"/>
      <w:pPr>
        <w:ind w:left="2520" w:hanging="360"/>
      </w:pPr>
    </w:lvl>
    <w:lvl w:ilvl="7" w:tplc="AA3A0AC8">
      <w:start w:val="1"/>
      <w:numFmt w:val="lowerLetter"/>
      <w:lvlText w:val="%8."/>
      <w:lvlJc w:val="left"/>
      <w:pPr>
        <w:ind w:left="2880" w:hanging="360"/>
      </w:pPr>
    </w:lvl>
    <w:lvl w:ilvl="8" w:tplc="FD52E774">
      <w:start w:val="1"/>
      <w:numFmt w:val="lowerRoman"/>
      <w:lvlText w:val="%9."/>
      <w:lvlJc w:val="left"/>
      <w:pPr>
        <w:ind w:left="3240" w:hanging="360"/>
      </w:pPr>
    </w:lvl>
  </w:abstractNum>
  <w:abstractNum w:abstractNumId="23" w15:restartNumberingAfterBreak="0">
    <w:nsid w:val="4B316CD1"/>
    <w:multiLevelType w:val="multilevel"/>
    <w:tmpl w:val="0624D46C"/>
    <w:lvl w:ilvl="0">
      <w:start w:val="1"/>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280" w:hanging="1800"/>
      </w:pPr>
      <w:rPr>
        <w:rFonts w:hint="default"/>
      </w:rPr>
    </w:lvl>
  </w:abstractNum>
  <w:abstractNum w:abstractNumId="24" w15:restartNumberingAfterBreak="0">
    <w:nsid w:val="54697C0E"/>
    <w:multiLevelType w:val="multilevel"/>
    <w:tmpl w:val="040A392A"/>
    <w:lvl w:ilvl="0">
      <w:start w:val="12"/>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DEA28DD"/>
    <w:multiLevelType w:val="multilevel"/>
    <w:tmpl w:val="A3162154"/>
    <w:lvl w:ilvl="0">
      <w:start w:val="10"/>
      <w:numFmt w:val="decimal"/>
      <w:lvlText w:val="%1"/>
      <w:lvlJc w:val="left"/>
      <w:pPr>
        <w:ind w:left="420" w:hanging="420"/>
      </w:pPr>
      <w:rPr>
        <w:rFonts w:eastAsiaTheme="minorHAnsi" w:hint="default"/>
        <w:b w:val="0"/>
        <w:u w:val="none"/>
      </w:rPr>
    </w:lvl>
    <w:lvl w:ilvl="1">
      <w:start w:val="1"/>
      <w:numFmt w:val="decimal"/>
      <w:lvlText w:val="%1.%2"/>
      <w:lvlJc w:val="left"/>
      <w:pPr>
        <w:ind w:left="420" w:hanging="420"/>
      </w:pPr>
      <w:rPr>
        <w:rFonts w:eastAsiaTheme="minorHAnsi" w:hint="default"/>
        <w:b w:val="0"/>
        <w:u w:val="none"/>
      </w:rPr>
    </w:lvl>
    <w:lvl w:ilvl="2">
      <w:start w:val="1"/>
      <w:numFmt w:val="decimal"/>
      <w:lvlText w:val="%1.%2.%3"/>
      <w:lvlJc w:val="left"/>
      <w:pPr>
        <w:ind w:left="720" w:hanging="720"/>
      </w:pPr>
      <w:rPr>
        <w:rFonts w:eastAsiaTheme="minorHAnsi" w:hint="default"/>
        <w:b w:val="0"/>
        <w:u w:val="none"/>
      </w:rPr>
    </w:lvl>
    <w:lvl w:ilvl="3">
      <w:start w:val="1"/>
      <w:numFmt w:val="decimal"/>
      <w:lvlText w:val="%1.%2.%3.%4"/>
      <w:lvlJc w:val="left"/>
      <w:pPr>
        <w:ind w:left="720" w:hanging="720"/>
      </w:pPr>
      <w:rPr>
        <w:rFonts w:eastAsiaTheme="minorHAnsi" w:hint="default"/>
        <w:b w:val="0"/>
        <w:u w:val="none"/>
      </w:rPr>
    </w:lvl>
    <w:lvl w:ilvl="4">
      <w:start w:val="1"/>
      <w:numFmt w:val="decimal"/>
      <w:lvlText w:val="%1.%2.%3.%4.%5"/>
      <w:lvlJc w:val="left"/>
      <w:pPr>
        <w:ind w:left="1080" w:hanging="1080"/>
      </w:pPr>
      <w:rPr>
        <w:rFonts w:eastAsiaTheme="minorHAnsi" w:hint="default"/>
        <w:b w:val="0"/>
        <w:u w:val="none"/>
      </w:rPr>
    </w:lvl>
    <w:lvl w:ilvl="5">
      <w:start w:val="1"/>
      <w:numFmt w:val="decimal"/>
      <w:lvlText w:val="%1.%2.%3.%4.%5.%6"/>
      <w:lvlJc w:val="left"/>
      <w:pPr>
        <w:ind w:left="1080" w:hanging="1080"/>
      </w:pPr>
      <w:rPr>
        <w:rFonts w:eastAsiaTheme="minorHAnsi" w:hint="default"/>
        <w:b w:val="0"/>
        <w:u w:val="none"/>
      </w:rPr>
    </w:lvl>
    <w:lvl w:ilvl="6">
      <w:start w:val="1"/>
      <w:numFmt w:val="decimal"/>
      <w:lvlText w:val="%1.%2.%3.%4.%5.%6.%7"/>
      <w:lvlJc w:val="left"/>
      <w:pPr>
        <w:ind w:left="1440" w:hanging="1440"/>
      </w:pPr>
      <w:rPr>
        <w:rFonts w:eastAsiaTheme="minorHAnsi" w:hint="default"/>
        <w:b w:val="0"/>
        <w:u w:val="none"/>
      </w:rPr>
    </w:lvl>
    <w:lvl w:ilvl="7">
      <w:start w:val="1"/>
      <w:numFmt w:val="decimal"/>
      <w:lvlText w:val="%1.%2.%3.%4.%5.%6.%7.%8"/>
      <w:lvlJc w:val="left"/>
      <w:pPr>
        <w:ind w:left="1440" w:hanging="1440"/>
      </w:pPr>
      <w:rPr>
        <w:rFonts w:eastAsiaTheme="minorHAnsi" w:hint="default"/>
        <w:b w:val="0"/>
        <w:u w:val="none"/>
      </w:rPr>
    </w:lvl>
    <w:lvl w:ilvl="8">
      <w:start w:val="1"/>
      <w:numFmt w:val="decimal"/>
      <w:lvlText w:val="%1.%2.%3.%4.%5.%6.%7.%8.%9"/>
      <w:lvlJc w:val="left"/>
      <w:pPr>
        <w:ind w:left="1800" w:hanging="1800"/>
      </w:pPr>
      <w:rPr>
        <w:rFonts w:eastAsiaTheme="minorHAnsi" w:hint="default"/>
        <w:b w:val="0"/>
        <w:u w:val="none"/>
      </w:rPr>
    </w:lvl>
  </w:abstractNum>
  <w:abstractNum w:abstractNumId="26" w15:restartNumberingAfterBreak="0">
    <w:nsid w:val="621B60BC"/>
    <w:multiLevelType w:val="multilevel"/>
    <w:tmpl w:val="C1B4CB5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643CA0"/>
    <w:multiLevelType w:val="hybridMultilevel"/>
    <w:tmpl w:val="F5B2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B0286D"/>
    <w:multiLevelType w:val="multilevel"/>
    <w:tmpl w:val="FA54FC54"/>
    <w:lvl w:ilvl="0">
      <w:start w:val="8"/>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280" w:hanging="1800"/>
      </w:pPr>
      <w:rPr>
        <w:rFonts w:hint="default"/>
      </w:rPr>
    </w:lvl>
  </w:abstractNum>
  <w:abstractNum w:abstractNumId="29" w15:restartNumberingAfterBreak="0">
    <w:nsid w:val="73FA186B"/>
    <w:multiLevelType w:val="hybridMultilevel"/>
    <w:tmpl w:val="A91C2E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5"/>
  </w:num>
  <w:num w:numId="2">
    <w:abstractNumId w:val="11"/>
  </w:num>
  <w:num w:numId="3">
    <w:abstractNumId w:val="6"/>
  </w:num>
  <w:num w:numId="4">
    <w:abstractNumId w:val="22"/>
  </w:num>
  <w:num w:numId="5">
    <w:abstractNumId w:val="19"/>
  </w:num>
  <w:num w:numId="6">
    <w:abstractNumId w:val="7"/>
  </w:num>
  <w:num w:numId="7">
    <w:abstractNumId w:val="18"/>
  </w:num>
  <w:num w:numId="8">
    <w:abstractNumId w:val="14"/>
  </w:num>
  <w:num w:numId="9">
    <w:abstractNumId w:val="10"/>
  </w:num>
  <w:num w:numId="10">
    <w:abstractNumId w:val="20"/>
  </w:num>
  <w:num w:numId="11">
    <w:abstractNumId w:val="3"/>
  </w:num>
  <w:num w:numId="12">
    <w:abstractNumId w:val="29"/>
  </w:num>
  <w:num w:numId="13">
    <w:abstractNumId w:val="9"/>
  </w:num>
  <w:num w:numId="14">
    <w:abstractNumId w:val="26"/>
  </w:num>
  <w:num w:numId="15">
    <w:abstractNumId w:val="17"/>
  </w:num>
  <w:num w:numId="16">
    <w:abstractNumId w:val="13"/>
  </w:num>
  <w:num w:numId="17">
    <w:abstractNumId w:val="2"/>
  </w:num>
  <w:num w:numId="18">
    <w:abstractNumId w:val="5"/>
  </w:num>
  <w:num w:numId="19">
    <w:abstractNumId w:val="25"/>
  </w:num>
  <w:num w:numId="20">
    <w:abstractNumId w:val="24"/>
  </w:num>
  <w:num w:numId="21">
    <w:abstractNumId w:val="0"/>
  </w:num>
  <w:num w:numId="22">
    <w:abstractNumId w:val="1"/>
  </w:num>
  <w:num w:numId="23">
    <w:abstractNumId w:val="21"/>
  </w:num>
  <w:num w:numId="24">
    <w:abstractNumId w:val="27"/>
  </w:num>
  <w:num w:numId="25">
    <w:abstractNumId w:val="12"/>
  </w:num>
  <w:num w:numId="26">
    <w:abstractNumId w:val="8"/>
  </w:num>
  <w:num w:numId="27">
    <w:abstractNumId w:val="16"/>
  </w:num>
  <w:num w:numId="28">
    <w:abstractNumId w:val="23"/>
  </w:num>
  <w:num w:numId="29">
    <w:abstractNumId w:val="28"/>
  </w:num>
  <w:num w:numId="30">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94"/>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1D6"/>
    <w:rsid w:val="000006EA"/>
    <w:rsid w:val="000016C0"/>
    <w:rsid w:val="00003497"/>
    <w:rsid w:val="000067C5"/>
    <w:rsid w:val="0000688C"/>
    <w:rsid w:val="000072D1"/>
    <w:rsid w:val="00007321"/>
    <w:rsid w:val="00011C7E"/>
    <w:rsid w:val="00012266"/>
    <w:rsid w:val="0001361A"/>
    <w:rsid w:val="000145C7"/>
    <w:rsid w:val="00016545"/>
    <w:rsid w:val="00016D3B"/>
    <w:rsid w:val="00017B71"/>
    <w:rsid w:val="000217A0"/>
    <w:rsid w:val="00022124"/>
    <w:rsid w:val="00022C56"/>
    <w:rsid w:val="00024C08"/>
    <w:rsid w:val="00027906"/>
    <w:rsid w:val="000308C0"/>
    <w:rsid w:val="00032241"/>
    <w:rsid w:val="00032B0F"/>
    <w:rsid w:val="000355BF"/>
    <w:rsid w:val="00037F4D"/>
    <w:rsid w:val="000406BA"/>
    <w:rsid w:val="000429D8"/>
    <w:rsid w:val="00044DC1"/>
    <w:rsid w:val="000474A7"/>
    <w:rsid w:val="00054303"/>
    <w:rsid w:val="00054531"/>
    <w:rsid w:val="00055331"/>
    <w:rsid w:val="00056A29"/>
    <w:rsid w:val="000570C0"/>
    <w:rsid w:val="00057F3F"/>
    <w:rsid w:val="000621A0"/>
    <w:rsid w:val="0006289B"/>
    <w:rsid w:val="00065B74"/>
    <w:rsid w:val="00066A70"/>
    <w:rsid w:val="0006757F"/>
    <w:rsid w:val="00072ECA"/>
    <w:rsid w:val="00073D86"/>
    <w:rsid w:val="0007703A"/>
    <w:rsid w:val="0007732E"/>
    <w:rsid w:val="00077687"/>
    <w:rsid w:val="000824A2"/>
    <w:rsid w:val="00082BD5"/>
    <w:rsid w:val="00083A49"/>
    <w:rsid w:val="000871E4"/>
    <w:rsid w:val="00091DAE"/>
    <w:rsid w:val="00092AED"/>
    <w:rsid w:val="000962FE"/>
    <w:rsid w:val="0009663F"/>
    <w:rsid w:val="00096A0E"/>
    <w:rsid w:val="00096C6A"/>
    <w:rsid w:val="000A4611"/>
    <w:rsid w:val="000A4BA8"/>
    <w:rsid w:val="000A5E3C"/>
    <w:rsid w:val="000B0C13"/>
    <w:rsid w:val="000B24D4"/>
    <w:rsid w:val="000B433E"/>
    <w:rsid w:val="000C070E"/>
    <w:rsid w:val="000C0C2A"/>
    <w:rsid w:val="000C1077"/>
    <w:rsid w:val="000C18BD"/>
    <w:rsid w:val="000C2609"/>
    <w:rsid w:val="000C2672"/>
    <w:rsid w:val="000C2FEC"/>
    <w:rsid w:val="000C36C3"/>
    <w:rsid w:val="000C3945"/>
    <w:rsid w:val="000C5176"/>
    <w:rsid w:val="000C6553"/>
    <w:rsid w:val="000C7860"/>
    <w:rsid w:val="000D12C1"/>
    <w:rsid w:val="000D142E"/>
    <w:rsid w:val="000D225A"/>
    <w:rsid w:val="000D2862"/>
    <w:rsid w:val="000D3C5E"/>
    <w:rsid w:val="000D4F6D"/>
    <w:rsid w:val="000D5492"/>
    <w:rsid w:val="000E1C14"/>
    <w:rsid w:val="000E2582"/>
    <w:rsid w:val="000E3228"/>
    <w:rsid w:val="000E4125"/>
    <w:rsid w:val="000E6295"/>
    <w:rsid w:val="000F3255"/>
    <w:rsid w:val="000F5194"/>
    <w:rsid w:val="000F6657"/>
    <w:rsid w:val="000F67FB"/>
    <w:rsid w:val="0010066D"/>
    <w:rsid w:val="00101E7F"/>
    <w:rsid w:val="00101F4E"/>
    <w:rsid w:val="00102C70"/>
    <w:rsid w:val="00106190"/>
    <w:rsid w:val="0011017C"/>
    <w:rsid w:val="00110FC0"/>
    <w:rsid w:val="00111C0B"/>
    <w:rsid w:val="001123A3"/>
    <w:rsid w:val="00112C98"/>
    <w:rsid w:val="00113BD4"/>
    <w:rsid w:val="0011407C"/>
    <w:rsid w:val="00115628"/>
    <w:rsid w:val="00116A1B"/>
    <w:rsid w:val="001175E8"/>
    <w:rsid w:val="00122457"/>
    <w:rsid w:val="00122848"/>
    <w:rsid w:val="00123755"/>
    <w:rsid w:val="0012479E"/>
    <w:rsid w:val="00124C8C"/>
    <w:rsid w:val="00124F84"/>
    <w:rsid w:val="00130382"/>
    <w:rsid w:val="00130F8F"/>
    <w:rsid w:val="00136DFA"/>
    <w:rsid w:val="00142BC3"/>
    <w:rsid w:val="00143135"/>
    <w:rsid w:val="00143146"/>
    <w:rsid w:val="0014460D"/>
    <w:rsid w:val="001449B6"/>
    <w:rsid w:val="00145F31"/>
    <w:rsid w:val="00147104"/>
    <w:rsid w:val="001501ED"/>
    <w:rsid w:val="0015259E"/>
    <w:rsid w:val="0015286D"/>
    <w:rsid w:val="0015519B"/>
    <w:rsid w:val="001559AF"/>
    <w:rsid w:val="00155C33"/>
    <w:rsid w:val="0015713A"/>
    <w:rsid w:val="00157408"/>
    <w:rsid w:val="00160FA6"/>
    <w:rsid w:val="001623E0"/>
    <w:rsid w:val="00162532"/>
    <w:rsid w:val="00164D5E"/>
    <w:rsid w:val="00167C76"/>
    <w:rsid w:val="001702A6"/>
    <w:rsid w:val="0017181E"/>
    <w:rsid w:val="00172A6D"/>
    <w:rsid w:val="001730EF"/>
    <w:rsid w:val="00174781"/>
    <w:rsid w:val="00175FE5"/>
    <w:rsid w:val="00176E4E"/>
    <w:rsid w:val="00180612"/>
    <w:rsid w:val="00180CC9"/>
    <w:rsid w:val="00181C80"/>
    <w:rsid w:val="00183705"/>
    <w:rsid w:val="0018370E"/>
    <w:rsid w:val="00183E5D"/>
    <w:rsid w:val="00184C57"/>
    <w:rsid w:val="0018613C"/>
    <w:rsid w:val="0019056F"/>
    <w:rsid w:val="001950D9"/>
    <w:rsid w:val="00197C99"/>
    <w:rsid w:val="001A2717"/>
    <w:rsid w:val="001A2B47"/>
    <w:rsid w:val="001A4D22"/>
    <w:rsid w:val="001A55C4"/>
    <w:rsid w:val="001A6379"/>
    <w:rsid w:val="001A653B"/>
    <w:rsid w:val="001B2993"/>
    <w:rsid w:val="001B3C7C"/>
    <w:rsid w:val="001B4503"/>
    <w:rsid w:val="001B5634"/>
    <w:rsid w:val="001B5A3D"/>
    <w:rsid w:val="001B6261"/>
    <w:rsid w:val="001B7620"/>
    <w:rsid w:val="001C2337"/>
    <w:rsid w:val="001C307C"/>
    <w:rsid w:val="001C39DA"/>
    <w:rsid w:val="001C6B87"/>
    <w:rsid w:val="001D279B"/>
    <w:rsid w:val="001D3DEE"/>
    <w:rsid w:val="001D4005"/>
    <w:rsid w:val="001D67A4"/>
    <w:rsid w:val="001D6FA4"/>
    <w:rsid w:val="001D7FBE"/>
    <w:rsid w:val="001E17D7"/>
    <w:rsid w:val="001E2346"/>
    <w:rsid w:val="001E2347"/>
    <w:rsid w:val="001E3AB4"/>
    <w:rsid w:val="001E401C"/>
    <w:rsid w:val="001E4102"/>
    <w:rsid w:val="001E4D05"/>
    <w:rsid w:val="001E73ED"/>
    <w:rsid w:val="001F0AD7"/>
    <w:rsid w:val="001F0C2F"/>
    <w:rsid w:val="001F1705"/>
    <w:rsid w:val="001F190D"/>
    <w:rsid w:val="001F1B49"/>
    <w:rsid w:val="001F44C1"/>
    <w:rsid w:val="001F45A0"/>
    <w:rsid w:val="001F4863"/>
    <w:rsid w:val="001F6BF6"/>
    <w:rsid w:val="001F76A7"/>
    <w:rsid w:val="001F7EA2"/>
    <w:rsid w:val="00202A81"/>
    <w:rsid w:val="0020338B"/>
    <w:rsid w:val="00204C5B"/>
    <w:rsid w:val="00204F53"/>
    <w:rsid w:val="00205168"/>
    <w:rsid w:val="00205677"/>
    <w:rsid w:val="00205791"/>
    <w:rsid w:val="00205898"/>
    <w:rsid w:val="00205C60"/>
    <w:rsid w:val="002074C6"/>
    <w:rsid w:val="00207DC8"/>
    <w:rsid w:val="00210D15"/>
    <w:rsid w:val="002149FA"/>
    <w:rsid w:val="00215256"/>
    <w:rsid w:val="00215976"/>
    <w:rsid w:val="0021673F"/>
    <w:rsid w:val="00216820"/>
    <w:rsid w:val="00220BE2"/>
    <w:rsid w:val="00221C91"/>
    <w:rsid w:val="002235E6"/>
    <w:rsid w:val="00225B82"/>
    <w:rsid w:val="00227649"/>
    <w:rsid w:val="002300BC"/>
    <w:rsid w:val="0023215A"/>
    <w:rsid w:val="0023339F"/>
    <w:rsid w:val="002333AE"/>
    <w:rsid w:val="00234510"/>
    <w:rsid w:val="0023476D"/>
    <w:rsid w:val="002362F3"/>
    <w:rsid w:val="002400CD"/>
    <w:rsid w:val="002402DF"/>
    <w:rsid w:val="002403B0"/>
    <w:rsid w:val="00241E0B"/>
    <w:rsid w:val="002448E0"/>
    <w:rsid w:val="00245EF8"/>
    <w:rsid w:val="00246259"/>
    <w:rsid w:val="00247F54"/>
    <w:rsid w:val="00251150"/>
    <w:rsid w:val="00256BEC"/>
    <w:rsid w:val="00257656"/>
    <w:rsid w:val="00257B8D"/>
    <w:rsid w:val="002600D9"/>
    <w:rsid w:val="002642C8"/>
    <w:rsid w:val="00264FAB"/>
    <w:rsid w:val="0026689A"/>
    <w:rsid w:val="00271215"/>
    <w:rsid w:val="0027184B"/>
    <w:rsid w:val="00272C9A"/>
    <w:rsid w:val="00274793"/>
    <w:rsid w:val="00274827"/>
    <w:rsid w:val="00276BF2"/>
    <w:rsid w:val="00277EEB"/>
    <w:rsid w:val="00281830"/>
    <w:rsid w:val="00282024"/>
    <w:rsid w:val="0028220F"/>
    <w:rsid w:val="002840DC"/>
    <w:rsid w:val="0029037E"/>
    <w:rsid w:val="00291038"/>
    <w:rsid w:val="002935A9"/>
    <w:rsid w:val="002A022D"/>
    <w:rsid w:val="002A05FE"/>
    <w:rsid w:val="002A085A"/>
    <w:rsid w:val="002A0E28"/>
    <w:rsid w:val="002A1649"/>
    <w:rsid w:val="002A198B"/>
    <w:rsid w:val="002A6128"/>
    <w:rsid w:val="002A6AC7"/>
    <w:rsid w:val="002A77EE"/>
    <w:rsid w:val="002B0B5E"/>
    <w:rsid w:val="002B2846"/>
    <w:rsid w:val="002B5861"/>
    <w:rsid w:val="002B6316"/>
    <w:rsid w:val="002B6CB9"/>
    <w:rsid w:val="002B6EDA"/>
    <w:rsid w:val="002C0215"/>
    <w:rsid w:val="002C1246"/>
    <w:rsid w:val="002C3EC6"/>
    <w:rsid w:val="002C45F8"/>
    <w:rsid w:val="002C4650"/>
    <w:rsid w:val="002C4D66"/>
    <w:rsid w:val="002C5363"/>
    <w:rsid w:val="002C7A39"/>
    <w:rsid w:val="002D0F96"/>
    <w:rsid w:val="002D1204"/>
    <w:rsid w:val="002D22DE"/>
    <w:rsid w:val="002D393A"/>
    <w:rsid w:val="002D4086"/>
    <w:rsid w:val="002D60F6"/>
    <w:rsid w:val="002D6642"/>
    <w:rsid w:val="002E1DA4"/>
    <w:rsid w:val="002E2746"/>
    <w:rsid w:val="002E2860"/>
    <w:rsid w:val="002E338F"/>
    <w:rsid w:val="002E670D"/>
    <w:rsid w:val="002F05EE"/>
    <w:rsid w:val="002F373E"/>
    <w:rsid w:val="002F5227"/>
    <w:rsid w:val="003029F8"/>
    <w:rsid w:val="00304E4C"/>
    <w:rsid w:val="0030683B"/>
    <w:rsid w:val="00306B36"/>
    <w:rsid w:val="00307036"/>
    <w:rsid w:val="003110B2"/>
    <w:rsid w:val="0031482B"/>
    <w:rsid w:val="003165EF"/>
    <w:rsid w:val="0031721D"/>
    <w:rsid w:val="0031753C"/>
    <w:rsid w:val="00321326"/>
    <w:rsid w:val="003238DD"/>
    <w:rsid w:val="00324816"/>
    <w:rsid w:val="00325182"/>
    <w:rsid w:val="00325E19"/>
    <w:rsid w:val="00327473"/>
    <w:rsid w:val="00332816"/>
    <w:rsid w:val="00333041"/>
    <w:rsid w:val="003330F1"/>
    <w:rsid w:val="00334A0B"/>
    <w:rsid w:val="003365AB"/>
    <w:rsid w:val="00336F86"/>
    <w:rsid w:val="00337B54"/>
    <w:rsid w:val="00341CC7"/>
    <w:rsid w:val="00342CEB"/>
    <w:rsid w:val="003441C8"/>
    <w:rsid w:val="00344324"/>
    <w:rsid w:val="00345D5A"/>
    <w:rsid w:val="003463DF"/>
    <w:rsid w:val="003519CD"/>
    <w:rsid w:val="00353B28"/>
    <w:rsid w:val="00353C11"/>
    <w:rsid w:val="00361292"/>
    <w:rsid w:val="00362446"/>
    <w:rsid w:val="003626D0"/>
    <w:rsid w:val="00362AF8"/>
    <w:rsid w:val="0036479C"/>
    <w:rsid w:val="00367A88"/>
    <w:rsid w:val="0037234E"/>
    <w:rsid w:val="003733DB"/>
    <w:rsid w:val="00373720"/>
    <w:rsid w:val="00373BB3"/>
    <w:rsid w:val="00375084"/>
    <w:rsid w:val="003766C1"/>
    <w:rsid w:val="00376E85"/>
    <w:rsid w:val="003805FC"/>
    <w:rsid w:val="00380B3A"/>
    <w:rsid w:val="00382A60"/>
    <w:rsid w:val="003857CB"/>
    <w:rsid w:val="00386110"/>
    <w:rsid w:val="00390832"/>
    <w:rsid w:val="00390E48"/>
    <w:rsid w:val="0039125E"/>
    <w:rsid w:val="003918B1"/>
    <w:rsid w:val="00391D6C"/>
    <w:rsid w:val="003932CA"/>
    <w:rsid w:val="003947D5"/>
    <w:rsid w:val="00394983"/>
    <w:rsid w:val="00395700"/>
    <w:rsid w:val="00396613"/>
    <w:rsid w:val="00396A1D"/>
    <w:rsid w:val="003975C6"/>
    <w:rsid w:val="003A0608"/>
    <w:rsid w:val="003A0FF2"/>
    <w:rsid w:val="003A103F"/>
    <w:rsid w:val="003A38BC"/>
    <w:rsid w:val="003A3E87"/>
    <w:rsid w:val="003A74D4"/>
    <w:rsid w:val="003B20E4"/>
    <w:rsid w:val="003B2664"/>
    <w:rsid w:val="003B4AAD"/>
    <w:rsid w:val="003B5B06"/>
    <w:rsid w:val="003B6BD9"/>
    <w:rsid w:val="003C01D8"/>
    <w:rsid w:val="003C085A"/>
    <w:rsid w:val="003C1A82"/>
    <w:rsid w:val="003C2139"/>
    <w:rsid w:val="003D0811"/>
    <w:rsid w:val="003D12D8"/>
    <w:rsid w:val="003D1E89"/>
    <w:rsid w:val="003D359A"/>
    <w:rsid w:val="003D5303"/>
    <w:rsid w:val="003D7F9A"/>
    <w:rsid w:val="003E10DE"/>
    <w:rsid w:val="003E2C73"/>
    <w:rsid w:val="003E59DB"/>
    <w:rsid w:val="003E6EB0"/>
    <w:rsid w:val="003E7773"/>
    <w:rsid w:val="003E79C4"/>
    <w:rsid w:val="003E7C98"/>
    <w:rsid w:val="003F0194"/>
    <w:rsid w:val="003F0974"/>
    <w:rsid w:val="003F2898"/>
    <w:rsid w:val="003F29AE"/>
    <w:rsid w:val="003F5E7C"/>
    <w:rsid w:val="003F6436"/>
    <w:rsid w:val="003F64DF"/>
    <w:rsid w:val="00401180"/>
    <w:rsid w:val="00402486"/>
    <w:rsid w:val="00403955"/>
    <w:rsid w:val="00404B85"/>
    <w:rsid w:val="0041249D"/>
    <w:rsid w:val="00413F3D"/>
    <w:rsid w:val="00416C14"/>
    <w:rsid w:val="0042157B"/>
    <w:rsid w:val="00422D4B"/>
    <w:rsid w:val="00424F77"/>
    <w:rsid w:val="0042575E"/>
    <w:rsid w:val="00426A83"/>
    <w:rsid w:val="00441896"/>
    <w:rsid w:val="00443959"/>
    <w:rsid w:val="004500C8"/>
    <w:rsid w:val="00450CA5"/>
    <w:rsid w:val="004515F6"/>
    <w:rsid w:val="00453DE9"/>
    <w:rsid w:val="004541C1"/>
    <w:rsid w:val="0045449A"/>
    <w:rsid w:val="00455649"/>
    <w:rsid w:val="004572C2"/>
    <w:rsid w:val="0046003B"/>
    <w:rsid w:val="00460F4F"/>
    <w:rsid w:val="004635BD"/>
    <w:rsid w:val="004643CE"/>
    <w:rsid w:val="00464417"/>
    <w:rsid w:val="00464BB6"/>
    <w:rsid w:val="00465742"/>
    <w:rsid w:val="00465DEB"/>
    <w:rsid w:val="00466281"/>
    <w:rsid w:val="0046702B"/>
    <w:rsid w:val="004702DB"/>
    <w:rsid w:val="00470349"/>
    <w:rsid w:val="004708DB"/>
    <w:rsid w:val="004747F7"/>
    <w:rsid w:val="004775F6"/>
    <w:rsid w:val="00477F5F"/>
    <w:rsid w:val="0048084A"/>
    <w:rsid w:val="00480C15"/>
    <w:rsid w:val="004831FB"/>
    <w:rsid w:val="004842C0"/>
    <w:rsid w:val="00487022"/>
    <w:rsid w:val="00491D9F"/>
    <w:rsid w:val="004939DC"/>
    <w:rsid w:val="00493EDC"/>
    <w:rsid w:val="00494408"/>
    <w:rsid w:val="00496C44"/>
    <w:rsid w:val="004A1CF4"/>
    <w:rsid w:val="004A3549"/>
    <w:rsid w:val="004B01D6"/>
    <w:rsid w:val="004B1702"/>
    <w:rsid w:val="004B24CA"/>
    <w:rsid w:val="004B34E7"/>
    <w:rsid w:val="004B53DF"/>
    <w:rsid w:val="004B598E"/>
    <w:rsid w:val="004B70E2"/>
    <w:rsid w:val="004C00EF"/>
    <w:rsid w:val="004C6028"/>
    <w:rsid w:val="004C67A1"/>
    <w:rsid w:val="004C6FC4"/>
    <w:rsid w:val="004D06A9"/>
    <w:rsid w:val="004D0B02"/>
    <w:rsid w:val="004D3FBF"/>
    <w:rsid w:val="004D4CC5"/>
    <w:rsid w:val="004D75F7"/>
    <w:rsid w:val="004E0059"/>
    <w:rsid w:val="004E1A24"/>
    <w:rsid w:val="004E2993"/>
    <w:rsid w:val="004E47D4"/>
    <w:rsid w:val="004E5500"/>
    <w:rsid w:val="004E5CC2"/>
    <w:rsid w:val="004E66B2"/>
    <w:rsid w:val="004E6C5C"/>
    <w:rsid w:val="004F0F5A"/>
    <w:rsid w:val="004F1BB0"/>
    <w:rsid w:val="004F28AB"/>
    <w:rsid w:val="004F2A1B"/>
    <w:rsid w:val="004F2E05"/>
    <w:rsid w:val="004F55A0"/>
    <w:rsid w:val="004F5929"/>
    <w:rsid w:val="004F5F79"/>
    <w:rsid w:val="004F672F"/>
    <w:rsid w:val="00502CA8"/>
    <w:rsid w:val="00502F43"/>
    <w:rsid w:val="00504091"/>
    <w:rsid w:val="00504B76"/>
    <w:rsid w:val="00504FAF"/>
    <w:rsid w:val="0050532E"/>
    <w:rsid w:val="00505AD6"/>
    <w:rsid w:val="00510BD3"/>
    <w:rsid w:val="005114A5"/>
    <w:rsid w:val="00512057"/>
    <w:rsid w:val="00517BCD"/>
    <w:rsid w:val="00521686"/>
    <w:rsid w:val="00521D1F"/>
    <w:rsid w:val="005232C9"/>
    <w:rsid w:val="00524CC0"/>
    <w:rsid w:val="00525715"/>
    <w:rsid w:val="005319F4"/>
    <w:rsid w:val="00531F98"/>
    <w:rsid w:val="0053228B"/>
    <w:rsid w:val="00540C0E"/>
    <w:rsid w:val="00540C20"/>
    <w:rsid w:val="00540C9B"/>
    <w:rsid w:val="00540EBA"/>
    <w:rsid w:val="0054381A"/>
    <w:rsid w:val="00547458"/>
    <w:rsid w:val="00550053"/>
    <w:rsid w:val="00552E98"/>
    <w:rsid w:val="00552F16"/>
    <w:rsid w:val="00553DD3"/>
    <w:rsid w:val="00554238"/>
    <w:rsid w:val="00555097"/>
    <w:rsid w:val="00557274"/>
    <w:rsid w:val="00560396"/>
    <w:rsid w:val="00561BC7"/>
    <w:rsid w:val="00562930"/>
    <w:rsid w:val="0056359F"/>
    <w:rsid w:val="00564A14"/>
    <w:rsid w:val="00564C12"/>
    <w:rsid w:val="00565848"/>
    <w:rsid w:val="005664C5"/>
    <w:rsid w:val="005664E8"/>
    <w:rsid w:val="00567AD7"/>
    <w:rsid w:val="005719F4"/>
    <w:rsid w:val="00572BC0"/>
    <w:rsid w:val="00573849"/>
    <w:rsid w:val="00573DA7"/>
    <w:rsid w:val="00574827"/>
    <w:rsid w:val="005753CF"/>
    <w:rsid w:val="005756F7"/>
    <w:rsid w:val="00575DE5"/>
    <w:rsid w:val="005764D4"/>
    <w:rsid w:val="00576AD1"/>
    <w:rsid w:val="00581CCC"/>
    <w:rsid w:val="005835A7"/>
    <w:rsid w:val="005837FB"/>
    <w:rsid w:val="00583E87"/>
    <w:rsid w:val="0058599A"/>
    <w:rsid w:val="00585A1C"/>
    <w:rsid w:val="00593EE7"/>
    <w:rsid w:val="00594942"/>
    <w:rsid w:val="005960A2"/>
    <w:rsid w:val="005A3C3D"/>
    <w:rsid w:val="005A7E01"/>
    <w:rsid w:val="005B077B"/>
    <w:rsid w:val="005B2D50"/>
    <w:rsid w:val="005B4F00"/>
    <w:rsid w:val="005B77B3"/>
    <w:rsid w:val="005C2144"/>
    <w:rsid w:val="005C2A75"/>
    <w:rsid w:val="005C3A94"/>
    <w:rsid w:val="005C523F"/>
    <w:rsid w:val="005C52DF"/>
    <w:rsid w:val="005C7B47"/>
    <w:rsid w:val="005D2489"/>
    <w:rsid w:val="005D4945"/>
    <w:rsid w:val="005D6344"/>
    <w:rsid w:val="005D71EF"/>
    <w:rsid w:val="005E3E12"/>
    <w:rsid w:val="005E4500"/>
    <w:rsid w:val="005F0317"/>
    <w:rsid w:val="005F0D06"/>
    <w:rsid w:val="005F21ED"/>
    <w:rsid w:val="005F3E78"/>
    <w:rsid w:val="005F448A"/>
    <w:rsid w:val="005F6B04"/>
    <w:rsid w:val="005F781C"/>
    <w:rsid w:val="005F7D00"/>
    <w:rsid w:val="005F7DC7"/>
    <w:rsid w:val="00601244"/>
    <w:rsid w:val="00601F81"/>
    <w:rsid w:val="0060266C"/>
    <w:rsid w:val="006026FC"/>
    <w:rsid w:val="0060284A"/>
    <w:rsid w:val="00602A50"/>
    <w:rsid w:val="00602D37"/>
    <w:rsid w:val="00602D7B"/>
    <w:rsid w:val="006055DD"/>
    <w:rsid w:val="006062C4"/>
    <w:rsid w:val="00606DDE"/>
    <w:rsid w:val="0060749B"/>
    <w:rsid w:val="00607D41"/>
    <w:rsid w:val="0061381F"/>
    <w:rsid w:val="006138FE"/>
    <w:rsid w:val="0062181F"/>
    <w:rsid w:val="00625A98"/>
    <w:rsid w:val="00625E3E"/>
    <w:rsid w:val="00626882"/>
    <w:rsid w:val="006308DE"/>
    <w:rsid w:val="006332F7"/>
    <w:rsid w:val="00633AD9"/>
    <w:rsid w:val="00635A6A"/>
    <w:rsid w:val="0063627D"/>
    <w:rsid w:val="00637F9B"/>
    <w:rsid w:val="006400DB"/>
    <w:rsid w:val="00640680"/>
    <w:rsid w:val="006420E5"/>
    <w:rsid w:val="00642C1C"/>
    <w:rsid w:val="00642CAF"/>
    <w:rsid w:val="00642D93"/>
    <w:rsid w:val="00643B3C"/>
    <w:rsid w:val="006443B0"/>
    <w:rsid w:val="00650782"/>
    <w:rsid w:val="00651C69"/>
    <w:rsid w:val="00651EEE"/>
    <w:rsid w:val="00652C0D"/>
    <w:rsid w:val="00654FD0"/>
    <w:rsid w:val="00655E2F"/>
    <w:rsid w:val="00660A6A"/>
    <w:rsid w:val="006619B7"/>
    <w:rsid w:val="00661C0B"/>
    <w:rsid w:val="00667258"/>
    <w:rsid w:val="00670631"/>
    <w:rsid w:val="00672EBF"/>
    <w:rsid w:val="006739FD"/>
    <w:rsid w:val="0068236D"/>
    <w:rsid w:val="0068249D"/>
    <w:rsid w:val="00685A12"/>
    <w:rsid w:val="00685B56"/>
    <w:rsid w:val="0068635A"/>
    <w:rsid w:val="0068675D"/>
    <w:rsid w:val="0068700D"/>
    <w:rsid w:val="006876A6"/>
    <w:rsid w:val="00690492"/>
    <w:rsid w:val="006909ED"/>
    <w:rsid w:val="00692F94"/>
    <w:rsid w:val="006930EF"/>
    <w:rsid w:val="00693592"/>
    <w:rsid w:val="0069365D"/>
    <w:rsid w:val="00694669"/>
    <w:rsid w:val="00694BB9"/>
    <w:rsid w:val="00694F9E"/>
    <w:rsid w:val="00695102"/>
    <w:rsid w:val="00697362"/>
    <w:rsid w:val="0069788E"/>
    <w:rsid w:val="006A337F"/>
    <w:rsid w:val="006A33D2"/>
    <w:rsid w:val="006A5262"/>
    <w:rsid w:val="006A7F7A"/>
    <w:rsid w:val="006B1B96"/>
    <w:rsid w:val="006B1FF0"/>
    <w:rsid w:val="006B2C46"/>
    <w:rsid w:val="006B7886"/>
    <w:rsid w:val="006C2DCC"/>
    <w:rsid w:val="006C3955"/>
    <w:rsid w:val="006C530E"/>
    <w:rsid w:val="006C668A"/>
    <w:rsid w:val="006C71FB"/>
    <w:rsid w:val="006D3AE2"/>
    <w:rsid w:val="006D4C99"/>
    <w:rsid w:val="006D5F28"/>
    <w:rsid w:val="006D5F2B"/>
    <w:rsid w:val="006E0B7E"/>
    <w:rsid w:val="006E136B"/>
    <w:rsid w:val="006E285C"/>
    <w:rsid w:val="006E3C08"/>
    <w:rsid w:val="006E4043"/>
    <w:rsid w:val="006E56BA"/>
    <w:rsid w:val="006E5A5B"/>
    <w:rsid w:val="006E73BB"/>
    <w:rsid w:val="006F03E5"/>
    <w:rsid w:val="006F22A6"/>
    <w:rsid w:val="006F622A"/>
    <w:rsid w:val="006F6CA6"/>
    <w:rsid w:val="006F6DA2"/>
    <w:rsid w:val="00703959"/>
    <w:rsid w:val="00704245"/>
    <w:rsid w:val="00704AE0"/>
    <w:rsid w:val="00707158"/>
    <w:rsid w:val="00712ACD"/>
    <w:rsid w:val="00713E23"/>
    <w:rsid w:val="00714EA1"/>
    <w:rsid w:val="007163BF"/>
    <w:rsid w:val="00716809"/>
    <w:rsid w:val="0071703D"/>
    <w:rsid w:val="007203B5"/>
    <w:rsid w:val="00721413"/>
    <w:rsid w:val="00730CD5"/>
    <w:rsid w:val="0073583D"/>
    <w:rsid w:val="00737B28"/>
    <w:rsid w:val="0074029D"/>
    <w:rsid w:val="0074323B"/>
    <w:rsid w:val="00744291"/>
    <w:rsid w:val="00747482"/>
    <w:rsid w:val="007502C1"/>
    <w:rsid w:val="00755035"/>
    <w:rsid w:val="0075540C"/>
    <w:rsid w:val="00756722"/>
    <w:rsid w:val="007573FE"/>
    <w:rsid w:val="00757C2D"/>
    <w:rsid w:val="007612B8"/>
    <w:rsid w:val="00764797"/>
    <w:rsid w:val="00765225"/>
    <w:rsid w:val="00766B59"/>
    <w:rsid w:val="00770C13"/>
    <w:rsid w:val="00772FCF"/>
    <w:rsid w:val="0077730B"/>
    <w:rsid w:val="00781D57"/>
    <w:rsid w:val="007829A4"/>
    <w:rsid w:val="0078693E"/>
    <w:rsid w:val="00787045"/>
    <w:rsid w:val="00791128"/>
    <w:rsid w:val="007914A4"/>
    <w:rsid w:val="007942CD"/>
    <w:rsid w:val="00796CDE"/>
    <w:rsid w:val="007A3AAD"/>
    <w:rsid w:val="007A3C77"/>
    <w:rsid w:val="007A3E61"/>
    <w:rsid w:val="007A5098"/>
    <w:rsid w:val="007A5282"/>
    <w:rsid w:val="007A7C23"/>
    <w:rsid w:val="007B2779"/>
    <w:rsid w:val="007B3175"/>
    <w:rsid w:val="007B4838"/>
    <w:rsid w:val="007B48B6"/>
    <w:rsid w:val="007B4C9C"/>
    <w:rsid w:val="007B570A"/>
    <w:rsid w:val="007B59C3"/>
    <w:rsid w:val="007C7775"/>
    <w:rsid w:val="007C79BE"/>
    <w:rsid w:val="007D1A5F"/>
    <w:rsid w:val="007D2443"/>
    <w:rsid w:val="007D7CBE"/>
    <w:rsid w:val="007E1224"/>
    <w:rsid w:val="007E17D3"/>
    <w:rsid w:val="007E196D"/>
    <w:rsid w:val="007E385A"/>
    <w:rsid w:val="007E3A8C"/>
    <w:rsid w:val="007E3F94"/>
    <w:rsid w:val="007E4459"/>
    <w:rsid w:val="007E4B5E"/>
    <w:rsid w:val="007E52C5"/>
    <w:rsid w:val="007E63C6"/>
    <w:rsid w:val="007E687D"/>
    <w:rsid w:val="007E76C2"/>
    <w:rsid w:val="007E77BE"/>
    <w:rsid w:val="007F0051"/>
    <w:rsid w:val="007F1A5E"/>
    <w:rsid w:val="007F2A96"/>
    <w:rsid w:val="007F340D"/>
    <w:rsid w:val="007F3610"/>
    <w:rsid w:val="007F5F4E"/>
    <w:rsid w:val="0080057A"/>
    <w:rsid w:val="00801B78"/>
    <w:rsid w:val="008031B3"/>
    <w:rsid w:val="00803327"/>
    <w:rsid w:val="00806E37"/>
    <w:rsid w:val="008100EC"/>
    <w:rsid w:val="00812B7B"/>
    <w:rsid w:val="0081329C"/>
    <w:rsid w:val="008133D8"/>
    <w:rsid w:val="00815C41"/>
    <w:rsid w:val="00817769"/>
    <w:rsid w:val="00820946"/>
    <w:rsid w:val="00820D28"/>
    <w:rsid w:val="00826771"/>
    <w:rsid w:val="0083195A"/>
    <w:rsid w:val="00834523"/>
    <w:rsid w:val="008354A6"/>
    <w:rsid w:val="00836E61"/>
    <w:rsid w:val="008379B7"/>
    <w:rsid w:val="00842970"/>
    <w:rsid w:val="0084447F"/>
    <w:rsid w:val="00846053"/>
    <w:rsid w:val="00846701"/>
    <w:rsid w:val="0084747A"/>
    <w:rsid w:val="0085099C"/>
    <w:rsid w:val="00850D6E"/>
    <w:rsid w:val="008513BE"/>
    <w:rsid w:val="00852CA0"/>
    <w:rsid w:val="008544DD"/>
    <w:rsid w:val="00854E58"/>
    <w:rsid w:val="00854EEF"/>
    <w:rsid w:val="008558F8"/>
    <w:rsid w:val="00857324"/>
    <w:rsid w:val="00857509"/>
    <w:rsid w:val="008579D4"/>
    <w:rsid w:val="00860962"/>
    <w:rsid w:val="00862CF8"/>
    <w:rsid w:val="00863FFB"/>
    <w:rsid w:val="0086426F"/>
    <w:rsid w:val="00867DC0"/>
    <w:rsid w:val="008725DF"/>
    <w:rsid w:val="008725E1"/>
    <w:rsid w:val="008728C1"/>
    <w:rsid w:val="00872D4B"/>
    <w:rsid w:val="0087427D"/>
    <w:rsid w:val="0087537F"/>
    <w:rsid w:val="00876FD1"/>
    <w:rsid w:val="00880AA8"/>
    <w:rsid w:val="00880B9B"/>
    <w:rsid w:val="00880FFC"/>
    <w:rsid w:val="008818F4"/>
    <w:rsid w:val="008824E5"/>
    <w:rsid w:val="008835B9"/>
    <w:rsid w:val="00885066"/>
    <w:rsid w:val="0089013F"/>
    <w:rsid w:val="00891523"/>
    <w:rsid w:val="00891C02"/>
    <w:rsid w:val="00892AD5"/>
    <w:rsid w:val="00895D54"/>
    <w:rsid w:val="00896B33"/>
    <w:rsid w:val="0089706A"/>
    <w:rsid w:val="008976EF"/>
    <w:rsid w:val="008A07A3"/>
    <w:rsid w:val="008A2EE7"/>
    <w:rsid w:val="008B12E4"/>
    <w:rsid w:val="008B1CCC"/>
    <w:rsid w:val="008B35F3"/>
    <w:rsid w:val="008B46A0"/>
    <w:rsid w:val="008B7246"/>
    <w:rsid w:val="008B7B5F"/>
    <w:rsid w:val="008B7EC1"/>
    <w:rsid w:val="008C0E5C"/>
    <w:rsid w:val="008C3BE5"/>
    <w:rsid w:val="008C5E2A"/>
    <w:rsid w:val="008C5E71"/>
    <w:rsid w:val="008D195D"/>
    <w:rsid w:val="008D2C5F"/>
    <w:rsid w:val="008D308D"/>
    <w:rsid w:val="008D4E5B"/>
    <w:rsid w:val="008D5521"/>
    <w:rsid w:val="008E1DA7"/>
    <w:rsid w:val="008E2E08"/>
    <w:rsid w:val="008E7D02"/>
    <w:rsid w:val="008F1E8E"/>
    <w:rsid w:val="008F2DE8"/>
    <w:rsid w:val="008F30D7"/>
    <w:rsid w:val="008F394D"/>
    <w:rsid w:val="008F6C0C"/>
    <w:rsid w:val="00900386"/>
    <w:rsid w:val="00900668"/>
    <w:rsid w:val="00900AE1"/>
    <w:rsid w:val="009035BF"/>
    <w:rsid w:val="00903FEE"/>
    <w:rsid w:val="00904319"/>
    <w:rsid w:val="0090556F"/>
    <w:rsid w:val="00905FAB"/>
    <w:rsid w:val="00910CAB"/>
    <w:rsid w:val="009114B8"/>
    <w:rsid w:val="009118C8"/>
    <w:rsid w:val="00916771"/>
    <w:rsid w:val="0091785D"/>
    <w:rsid w:val="0092060B"/>
    <w:rsid w:val="009218F5"/>
    <w:rsid w:val="00923185"/>
    <w:rsid w:val="0092321B"/>
    <w:rsid w:val="00923334"/>
    <w:rsid w:val="00926BB9"/>
    <w:rsid w:val="00930E6A"/>
    <w:rsid w:val="009311CA"/>
    <w:rsid w:val="0093391D"/>
    <w:rsid w:val="00940C26"/>
    <w:rsid w:val="00941F83"/>
    <w:rsid w:val="0094296F"/>
    <w:rsid w:val="00946186"/>
    <w:rsid w:val="00950762"/>
    <w:rsid w:val="00951540"/>
    <w:rsid w:val="00952FA8"/>
    <w:rsid w:val="00953C21"/>
    <w:rsid w:val="00953E2D"/>
    <w:rsid w:val="0095449B"/>
    <w:rsid w:val="00957176"/>
    <w:rsid w:val="00957E06"/>
    <w:rsid w:val="0096140F"/>
    <w:rsid w:val="00962D0E"/>
    <w:rsid w:val="00963082"/>
    <w:rsid w:val="009647A4"/>
    <w:rsid w:val="009666D3"/>
    <w:rsid w:val="0096702B"/>
    <w:rsid w:val="0097030C"/>
    <w:rsid w:val="0097078F"/>
    <w:rsid w:val="00972509"/>
    <w:rsid w:val="00974D65"/>
    <w:rsid w:val="00976A46"/>
    <w:rsid w:val="00976E5B"/>
    <w:rsid w:val="00984E00"/>
    <w:rsid w:val="00985571"/>
    <w:rsid w:val="00985D4E"/>
    <w:rsid w:val="00986A6E"/>
    <w:rsid w:val="00987877"/>
    <w:rsid w:val="0098799B"/>
    <w:rsid w:val="0099014C"/>
    <w:rsid w:val="00990625"/>
    <w:rsid w:val="0099288F"/>
    <w:rsid w:val="00993B82"/>
    <w:rsid w:val="00994A69"/>
    <w:rsid w:val="009954D3"/>
    <w:rsid w:val="00995EA5"/>
    <w:rsid w:val="00995F3C"/>
    <w:rsid w:val="0099753E"/>
    <w:rsid w:val="00997D84"/>
    <w:rsid w:val="009A1CE1"/>
    <w:rsid w:val="009A31F1"/>
    <w:rsid w:val="009A34CF"/>
    <w:rsid w:val="009A3618"/>
    <w:rsid w:val="009B0311"/>
    <w:rsid w:val="009B193C"/>
    <w:rsid w:val="009B1B0A"/>
    <w:rsid w:val="009B2B50"/>
    <w:rsid w:val="009B3DDF"/>
    <w:rsid w:val="009B4083"/>
    <w:rsid w:val="009B4634"/>
    <w:rsid w:val="009B50D9"/>
    <w:rsid w:val="009B5CF4"/>
    <w:rsid w:val="009B5DEC"/>
    <w:rsid w:val="009C2501"/>
    <w:rsid w:val="009C45B0"/>
    <w:rsid w:val="009C4F39"/>
    <w:rsid w:val="009D0CA1"/>
    <w:rsid w:val="009D6E67"/>
    <w:rsid w:val="009D7B4C"/>
    <w:rsid w:val="009E26B0"/>
    <w:rsid w:val="009E622B"/>
    <w:rsid w:val="009F126A"/>
    <w:rsid w:val="009F1412"/>
    <w:rsid w:val="009F341F"/>
    <w:rsid w:val="009F4D99"/>
    <w:rsid w:val="009F5008"/>
    <w:rsid w:val="009F5823"/>
    <w:rsid w:val="009F6B99"/>
    <w:rsid w:val="00A01977"/>
    <w:rsid w:val="00A041B2"/>
    <w:rsid w:val="00A0429C"/>
    <w:rsid w:val="00A0434C"/>
    <w:rsid w:val="00A044B1"/>
    <w:rsid w:val="00A0625A"/>
    <w:rsid w:val="00A06564"/>
    <w:rsid w:val="00A06B45"/>
    <w:rsid w:val="00A12095"/>
    <w:rsid w:val="00A151F1"/>
    <w:rsid w:val="00A15445"/>
    <w:rsid w:val="00A16EE7"/>
    <w:rsid w:val="00A17F6B"/>
    <w:rsid w:val="00A20798"/>
    <w:rsid w:val="00A20B77"/>
    <w:rsid w:val="00A222B4"/>
    <w:rsid w:val="00A22732"/>
    <w:rsid w:val="00A23DFD"/>
    <w:rsid w:val="00A2729D"/>
    <w:rsid w:val="00A30093"/>
    <w:rsid w:val="00A30B19"/>
    <w:rsid w:val="00A31A9B"/>
    <w:rsid w:val="00A31EAF"/>
    <w:rsid w:val="00A32FCE"/>
    <w:rsid w:val="00A33680"/>
    <w:rsid w:val="00A33751"/>
    <w:rsid w:val="00A3412F"/>
    <w:rsid w:val="00A43840"/>
    <w:rsid w:val="00A449E2"/>
    <w:rsid w:val="00A4557B"/>
    <w:rsid w:val="00A45981"/>
    <w:rsid w:val="00A5235D"/>
    <w:rsid w:val="00A531AB"/>
    <w:rsid w:val="00A53EC6"/>
    <w:rsid w:val="00A54A5F"/>
    <w:rsid w:val="00A559B5"/>
    <w:rsid w:val="00A55AAC"/>
    <w:rsid w:val="00A564A8"/>
    <w:rsid w:val="00A629A4"/>
    <w:rsid w:val="00A65836"/>
    <w:rsid w:val="00A6723A"/>
    <w:rsid w:val="00A67331"/>
    <w:rsid w:val="00A705D2"/>
    <w:rsid w:val="00A7394E"/>
    <w:rsid w:val="00A75F23"/>
    <w:rsid w:val="00A774D2"/>
    <w:rsid w:val="00A801D6"/>
    <w:rsid w:val="00A825B8"/>
    <w:rsid w:val="00A86063"/>
    <w:rsid w:val="00A90A66"/>
    <w:rsid w:val="00A91199"/>
    <w:rsid w:val="00A975EA"/>
    <w:rsid w:val="00AA1DEB"/>
    <w:rsid w:val="00AA2246"/>
    <w:rsid w:val="00AA2C11"/>
    <w:rsid w:val="00AA5583"/>
    <w:rsid w:val="00AA6352"/>
    <w:rsid w:val="00AB0B5E"/>
    <w:rsid w:val="00AB11DC"/>
    <w:rsid w:val="00AB165B"/>
    <w:rsid w:val="00AB2820"/>
    <w:rsid w:val="00AB2A88"/>
    <w:rsid w:val="00AB364C"/>
    <w:rsid w:val="00AB4B49"/>
    <w:rsid w:val="00AB57DF"/>
    <w:rsid w:val="00AC064B"/>
    <w:rsid w:val="00AC0C47"/>
    <w:rsid w:val="00AC1350"/>
    <w:rsid w:val="00AC1428"/>
    <w:rsid w:val="00AC1BB9"/>
    <w:rsid w:val="00AC27D5"/>
    <w:rsid w:val="00AC2B44"/>
    <w:rsid w:val="00AC7918"/>
    <w:rsid w:val="00AD0430"/>
    <w:rsid w:val="00AD2DEA"/>
    <w:rsid w:val="00AE0B58"/>
    <w:rsid w:val="00AE12B5"/>
    <w:rsid w:val="00AE3172"/>
    <w:rsid w:val="00AE47BC"/>
    <w:rsid w:val="00AE6470"/>
    <w:rsid w:val="00AF00F4"/>
    <w:rsid w:val="00AF43F5"/>
    <w:rsid w:val="00AF687F"/>
    <w:rsid w:val="00AF7109"/>
    <w:rsid w:val="00B01B58"/>
    <w:rsid w:val="00B02773"/>
    <w:rsid w:val="00B030CC"/>
    <w:rsid w:val="00B0348D"/>
    <w:rsid w:val="00B06277"/>
    <w:rsid w:val="00B06AF3"/>
    <w:rsid w:val="00B070C8"/>
    <w:rsid w:val="00B071F2"/>
    <w:rsid w:val="00B0779B"/>
    <w:rsid w:val="00B11376"/>
    <w:rsid w:val="00B17109"/>
    <w:rsid w:val="00B17E47"/>
    <w:rsid w:val="00B20F6B"/>
    <w:rsid w:val="00B218CC"/>
    <w:rsid w:val="00B2270E"/>
    <w:rsid w:val="00B25398"/>
    <w:rsid w:val="00B25454"/>
    <w:rsid w:val="00B2567E"/>
    <w:rsid w:val="00B325E5"/>
    <w:rsid w:val="00B34E4C"/>
    <w:rsid w:val="00B3541D"/>
    <w:rsid w:val="00B35EB1"/>
    <w:rsid w:val="00B4086C"/>
    <w:rsid w:val="00B46042"/>
    <w:rsid w:val="00B503C2"/>
    <w:rsid w:val="00B519BD"/>
    <w:rsid w:val="00B51F9C"/>
    <w:rsid w:val="00B568D0"/>
    <w:rsid w:val="00B651BA"/>
    <w:rsid w:val="00B71298"/>
    <w:rsid w:val="00B716C8"/>
    <w:rsid w:val="00B7371C"/>
    <w:rsid w:val="00B757C8"/>
    <w:rsid w:val="00B75DBA"/>
    <w:rsid w:val="00B75ED3"/>
    <w:rsid w:val="00B841AD"/>
    <w:rsid w:val="00B8571F"/>
    <w:rsid w:val="00B86A09"/>
    <w:rsid w:val="00B87AFD"/>
    <w:rsid w:val="00B90216"/>
    <w:rsid w:val="00B93C31"/>
    <w:rsid w:val="00B96BEE"/>
    <w:rsid w:val="00BA0BEE"/>
    <w:rsid w:val="00BA0C8C"/>
    <w:rsid w:val="00BA0EE5"/>
    <w:rsid w:val="00BA255D"/>
    <w:rsid w:val="00BA482D"/>
    <w:rsid w:val="00BA60AC"/>
    <w:rsid w:val="00BB259A"/>
    <w:rsid w:val="00BB27E8"/>
    <w:rsid w:val="00BB7718"/>
    <w:rsid w:val="00BB7BCB"/>
    <w:rsid w:val="00BB7D95"/>
    <w:rsid w:val="00BC020E"/>
    <w:rsid w:val="00BC0E8D"/>
    <w:rsid w:val="00BC3702"/>
    <w:rsid w:val="00BC5500"/>
    <w:rsid w:val="00BD0854"/>
    <w:rsid w:val="00BD0A5C"/>
    <w:rsid w:val="00BD0F0D"/>
    <w:rsid w:val="00BD2961"/>
    <w:rsid w:val="00BD6139"/>
    <w:rsid w:val="00BD7DB5"/>
    <w:rsid w:val="00BE0427"/>
    <w:rsid w:val="00BE1D5A"/>
    <w:rsid w:val="00BE1FB4"/>
    <w:rsid w:val="00BE5C30"/>
    <w:rsid w:val="00BE7EA0"/>
    <w:rsid w:val="00BF04B8"/>
    <w:rsid w:val="00BF09FA"/>
    <w:rsid w:val="00BF23A4"/>
    <w:rsid w:val="00BF2704"/>
    <w:rsid w:val="00BF67CC"/>
    <w:rsid w:val="00BF68BC"/>
    <w:rsid w:val="00C02D61"/>
    <w:rsid w:val="00C06F7F"/>
    <w:rsid w:val="00C1535F"/>
    <w:rsid w:val="00C161A5"/>
    <w:rsid w:val="00C179E3"/>
    <w:rsid w:val="00C21D6A"/>
    <w:rsid w:val="00C25B54"/>
    <w:rsid w:val="00C266AD"/>
    <w:rsid w:val="00C26758"/>
    <w:rsid w:val="00C27463"/>
    <w:rsid w:val="00C275EC"/>
    <w:rsid w:val="00C30D25"/>
    <w:rsid w:val="00C333E7"/>
    <w:rsid w:val="00C34EEA"/>
    <w:rsid w:val="00C35721"/>
    <w:rsid w:val="00C40DD4"/>
    <w:rsid w:val="00C421B7"/>
    <w:rsid w:val="00C46D49"/>
    <w:rsid w:val="00C47AC3"/>
    <w:rsid w:val="00C50C78"/>
    <w:rsid w:val="00C536A0"/>
    <w:rsid w:val="00C54D12"/>
    <w:rsid w:val="00C5783B"/>
    <w:rsid w:val="00C609D1"/>
    <w:rsid w:val="00C60E93"/>
    <w:rsid w:val="00C61720"/>
    <w:rsid w:val="00C62B03"/>
    <w:rsid w:val="00C63D62"/>
    <w:rsid w:val="00C64D8F"/>
    <w:rsid w:val="00C67A33"/>
    <w:rsid w:val="00C70361"/>
    <w:rsid w:val="00C7122D"/>
    <w:rsid w:val="00C73582"/>
    <w:rsid w:val="00C7452B"/>
    <w:rsid w:val="00C7453C"/>
    <w:rsid w:val="00C768B8"/>
    <w:rsid w:val="00C803C7"/>
    <w:rsid w:val="00C806AC"/>
    <w:rsid w:val="00C8135F"/>
    <w:rsid w:val="00C83EBD"/>
    <w:rsid w:val="00C8464F"/>
    <w:rsid w:val="00C857EB"/>
    <w:rsid w:val="00C86622"/>
    <w:rsid w:val="00C87C47"/>
    <w:rsid w:val="00C946C7"/>
    <w:rsid w:val="00C95200"/>
    <w:rsid w:val="00C95792"/>
    <w:rsid w:val="00C9582A"/>
    <w:rsid w:val="00C965EF"/>
    <w:rsid w:val="00C9692E"/>
    <w:rsid w:val="00C96C4D"/>
    <w:rsid w:val="00CA16F6"/>
    <w:rsid w:val="00CA2205"/>
    <w:rsid w:val="00CA32CA"/>
    <w:rsid w:val="00CA40BD"/>
    <w:rsid w:val="00CA5012"/>
    <w:rsid w:val="00CA63FF"/>
    <w:rsid w:val="00CA6F1B"/>
    <w:rsid w:val="00CB05AA"/>
    <w:rsid w:val="00CB0C18"/>
    <w:rsid w:val="00CB1E10"/>
    <w:rsid w:val="00CB2210"/>
    <w:rsid w:val="00CB257A"/>
    <w:rsid w:val="00CB290A"/>
    <w:rsid w:val="00CB3AC9"/>
    <w:rsid w:val="00CB5C3C"/>
    <w:rsid w:val="00CB61A3"/>
    <w:rsid w:val="00CB74A5"/>
    <w:rsid w:val="00CC2F20"/>
    <w:rsid w:val="00CC4162"/>
    <w:rsid w:val="00CC4714"/>
    <w:rsid w:val="00CD099C"/>
    <w:rsid w:val="00CD0FFC"/>
    <w:rsid w:val="00CD1402"/>
    <w:rsid w:val="00CD45DC"/>
    <w:rsid w:val="00CD5804"/>
    <w:rsid w:val="00CE02F0"/>
    <w:rsid w:val="00CE11DD"/>
    <w:rsid w:val="00CE19C5"/>
    <w:rsid w:val="00CE1FFB"/>
    <w:rsid w:val="00CE239F"/>
    <w:rsid w:val="00CE2725"/>
    <w:rsid w:val="00CE294A"/>
    <w:rsid w:val="00CE3791"/>
    <w:rsid w:val="00CE4602"/>
    <w:rsid w:val="00CE607E"/>
    <w:rsid w:val="00CE6487"/>
    <w:rsid w:val="00CF05D1"/>
    <w:rsid w:val="00CF1012"/>
    <w:rsid w:val="00CF25FE"/>
    <w:rsid w:val="00CF2A9A"/>
    <w:rsid w:val="00CF2E2F"/>
    <w:rsid w:val="00CF4949"/>
    <w:rsid w:val="00CF5161"/>
    <w:rsid w:val="00CF79E8"/>
    <w:rsid w:val="00CF7CBD"/>
    <w:rsid w:val="00D00D59"/>
    <w:rsid w:val="00D01671"/>
    <w:rsid w:val="00D032B6"/>
    <w:rsid w:val="00D11C13"/>
    <w:rsid w:val="00D20A20"/>
    <w:rsid w:val="00D20C98"/>
    <w:rsid w:val="00D20FEE"/>
    <w:rsid w:val="00D21AD5"/>
    <w:rsid w:val="00D227EC"/>
    <w:rsid w:val="00D24270"/>
    <w:rsid w:val="00D24DCD"/>
    <w:rsid w:val="00D2551D"/>
    <w:rsid w:val="00D26407"/>
    <w:rsid w:val="00D3123F"/>
    <w:rsid w:val="00D35404"/>
    <w:rsid w:val="00D35426"/>
    <w:rsid w:val="00D35928"/>
    <w:rsid w:val="00D36D6C"/>
    <w:rsid w:val="00D375BE"/>
    <w:rsid w:val="00D37847"/>
    <w:rsid w:val="00D37F6D"/>
    <w:rsid w:val="00D40F9F"/>
    <w:rsid w:val="00D45398"/>
    <w:rsid w:val="00D46739"/>
    <w:rsid w:val="00D473D0"/>
    <w:rsid w:val="00D521A1"/>
    <w:rsid w:val="00D5454E"/>
    <w:rsid w:val="00D54F09"/>
    <w:rsid w:val="00D60236"/>
    <w:rsid w:val="00D61C72"/>
    <w:rsid w:val="00D61EB5"/>
    <w:rsid w:val="00D66A9B"/>
    <w:rsid w:val="00D66B04"/>
    <w:rsid w:val="00D67741"/>
    <w:rsid w:val="00D74E4D"/>
    <w:rsid w:val="00D76364"/>
    <w:rsid w:val="00D80823"/>
    <w:rsid w:val="00D82705"/>
    <w:rsid w:val="00D82E89"/>
    <w:rsid w:val="00D851D9"/>
    <w:rsid w:val="00D86D89"/>
    <w:rsid w:val="00D87091"/>
    <w:rsid w:val="00D903CA"/>
    <w:rsid w:val="00D95ACF"/>
    <w:rsid w:val="00D96E58"/>
    <w:rsid w:val="00D9701C"/>
    <w:rsid w:val="00DA1460"/>
    <w:rsid w:val="00DA3B4C"/>
    <w:rsid w:val="00DA5FF1"/>
    <w:rsid w:val="00DB0A4D"/>
    <w:rsid w:val="00DB1E18"/>
    <w:rsid w:val="00DB3D6D"/>
    <w:rsid w:val="00DB5BD2"/>
    <w:rsid w:val="00DB63DD"/>
    <w:rsid w:val="00DB793D"/>
    <w:rsid w:val="00DC074D"/>
    <w:rsid w:val="00DC116C"/>
    <w:rsid w:val="00DC58D2"/>
    <w:rsid w:val="00DD092B"/>
    <w:rsid w:val="00DD16B5"/>
    <w:rsid w:val="00DD49C6"/>
    <w:rsid w:val="00DD5079"/>
    <w:rsid w:val="00DD7D31"/>
    <w:rsid w:val="00DE294B"/>
    <w:rsid w:val="00DE44D3"/>
    <w:rsid w:val="00DE6A49"/>
    <w:rsid w:val="00DE7A38"/>
    <w:rsid w:val="00DF01E0"/>
    <w:rsid w:val="00DF01EB"/>
    <w:rsid w:val="00DF2120"/>
    <w:rsid w:val="00DF4DB4"/>
    <w:rsid w:val="00DF5F6A"/>
    <w:rsid w:val="00DF718D"/>
    <w:rsid w:val="00DF77CD"/>
    <w:rsid w:val="00E02B48"/>
    <w:rsid w:val="00E0394E"/>
    <w:rsid w:val="00E0400A"/>
    <w:rsid w:val="00E0568A"/>
    <w:rsid w:val="00E06218"/>
    <w:rsid w:val="00E0651B"/>
    <w:rsid w:val="00E1052D"/>
    <w:rsid w:val="00E10F89"/>
    <w:rsid w:val="00E131DF"/>
    <w:rsid w:val="00E140E7"/>
    <w:rsid w:val="00E14318"/>
    <w:rsid w:val="00E15212"/>
    <w:rsid w:val="00E174A2"/>
    <w:rsid w:val="00E21B3F"/>
    <w:rsid w:val="00E23A04"/>
    <w:rsid w:val="00E2489D"/>
    <w:rsid w:val="00E2538B"/>
    <w:rsid w:val="00E27D44"/>
    <w:rsid w:val="00E3191C"/>
    <w:rsid w:val="00E34586"/>
    <w:rsid w:val="00E3695C"/>
    <w:rsid w:val="00E3772E"/>
    <w:rsid w:val="00E41C94"/>
    <w:rsid w:val="00E43121"/>
    <w:rsid w:val="00E5110B"/>
    <w:rsid w:val="00E5192F"/>
    <w:rsid w:val="00E5261F"/>
    <w:rsid w:val="00E53F19"/>
    <w:rsid w:val="00E54CA9"/>
    <w:rsid w:val="00E55595"/>
    <w:rsid w:val="00E55FA3"/>
    <w:rsid w:val="00E61D50"/>
    <w:rsid w:val="00E651E1"/>
    <w:rsid w:val="00E65513"/>
    <w:rsid w:val="00E706D3"/>
    <w:rsid w:val="00E716D4"/>
    <w:rsid w:val="00E72CCF"/>
    <w:rsid w:val="00E735FF"/>
    <w:rsid w:val="00E73F57"/>
    <w:rsid w:val="00E740E1"/>
    <w:rsid w:val="00E747E9"/>
    <w:rsid w:val="00E7634F"/>
    <w:rsid w:val="00E769D4"/>
    <w:rsid w:val="00E76E4C"/>
    <w:rsid w:val="00E80DF3"/>
    <w:rsid w:val="00E830AF"/>
    <w:rsid w:val="00E8380B"/>
    <w:rsid w:val="00E8568B"/>
    <w:rsid w:val="00E8598C"/>
    <w:rsid w:val="00E863B8"/>
    <w:rsid w:val="00E869ED"/>
    <w:rsid w:val="00E86E77"/>
    <w:rsid w:val="00E87E14"/>
    <w:rsid w:val="00E903EE"/>
    <w:rsid w:val="00E94C45"/>
    <w:rsid w:val="00E9599C"/>
    <w:rsid w:val="00E95DA4"/>
    <w:rsid w:val="00E963A0"/>
    <w:rsid w:val="00E9661F"/>
    <w:rsid w:val="00E97928"/>
    <w:rsid w:val="00EA10D0"/>
    <w:rsid w:val="00EA28DD"/>
    <w:rsid w:val="00EA472D"/>
    <w:rsid w:val="00EA53D9"/>
    <w:rsid w:val="00EA6717"/>
    <w:rsid w:val="00EA7367"/>
    <w:rsid w:val="00EB2706"/>
    <w:rsid w:val="00EB4C04"/>
    <w:rsid w:val="00EB5BDD"/>
    <w:rsid w:val="00EC1198"/>
    <w:rsid w:val="00EC17E3"/>
    <w:rsid w:val="00EC1EA3"/>
    <w:rsid w:val="00EC4741"/>
    <w:rsid w:val="00EC66C1"/>
    <w:rsid w:val="00ED0189"/>
    <w:rsid w:val="00ED1CAA"/>
    <w:rsid w:val="00ED2E1D"/>
    <w:rsid w:val="00ED622F"/>
    <w:rsid w:val="00ED67BF"/>
    <w:rsid w:val="00ED6809"/>
    <w:rsid w:val="00EE0783"/>
    <w:rsid w:val="00EE227D"/>
    <w:rsid w:val="00EE2754"/>
    <w:rsid w:val="00EE2E97"/>
    <w:rsid w:val="00EE54B2"/>
    <w:rsid w:val="00EE5CE9"/>
    <w:rsid w:val="00EE64CA"/>
    <w:rsid w:val="00EE66B1"/>
    <w:rsid w:val="00EF2259"/>
    <w:rsid w:val="00EF3974"/>
    <w:rsid w:val="00EF3BA0"/>
    <w:rsid w:val="00EF3F20"/>
    <w:rsid w:val="00F00EF3"/>
    <w:rsid w:val="00F041F8"/>
    <w:rsid w:val="00F04E50"/>
    <w:rsid w:val="00F05617"/>
    <w:rsid w:val="00F06685"/>
    <w:rsid w:val="00F07000"/>
    <w:rsid w:val="00F0745C"/>
    <w:rsid w:val="00F07D6E"/>
    <w:rsid w:val="00F10264"/>
    <w:rsid w:val="00F10986"/>
    <w:rsid w:val="00F12590"/>
    <w:rsid w:val="00F12902"/>
    <w:rsid w:val="00F20AA5"/>
    <w:rsid w:val="00F214BB"/>
    <w:rsid w:val="00F215E7"/>
    <w:rsid w:val="00F22A79"/>
    <w:rsid w:val="00F22E4A"/>
    <w:rsid w:val="00F231E0"/>
    <w:rsid w:val="00F23B3C"/>
    <w:rsid w:val="00F23BF9"/>
    <w:rsid w:val="00F24D02"/>
    <w:rsid w:val="00F26368"/>
    <w:rsid w:val="00F30A4F"/>
    <w:rsid w:val="00F31462"/>
    <w:rsid w:val="00F32887"/>
    <w:rsid w:val="00F3373C"/>
    <w:rsid w:val="00F33FE7"/>
    <w:rsid w:val="00F36299"/>
    <w:rsid w:val="00F376BB"/>
    <w:rsid w:val="00F42B8E"/>
    <w:rsid w:val="00F47583"/>
    <w:rsid w:val="00F475F2"/>
    <w:rsid w:val="00F47EA8"/>
    <w:rsid w:val="00F5033E"/>
    <w:rsid w:val="00F5512E"/>
    <w:rsid w:val="00F5721F"/>
    <w:rsid w:val="00F579D1"/>
    <w:rsid w:val="00F61D1A"/>
    <w:rsid w:val="00F65C85"/>
    <w:rsid w:val="00F70004"/>
    <w:rsid w:val="00F70D9C"/>
    <w:rsid w:val="00F711CC"/>
    <w:rsid w:val="00F73823"/>
    <w:rsid w:val="00F73AFC"/>
    <w:rsid w:val="00F7564B"/>
    <w:rsid w:val="00F7629E"/>
    <w:rsid w:val="00F765BB"/>
    <w:rsid w:val="00F81101"/>
    <w:rsid w:val="00F81BF7"/>
    <w:rsid w:val="00F81F2E"/>
    <w:rsid w:val="00F82146"/>
    <w:rsid w:val="00F83A09"/>
    <w:rsid w:val="00F84D50"/>
    <w:rsid w:val="00F854AF"/>
    <w:rsid w:val="00F85510"/>
    <w:rsid w:val="00F90145"/>
    <w:rsid w:val="00F9103A"/>
    <w:rsid w:val="00F935A4"/>
    <w:rsid w:val="00F939C1"/>
    <w:rsid w:val="00F94851"/>
    <w:rsid w:val="00F96538"/>
    <w:rsid w:val="00FA3299"/>
    <w:rsid w:val="00FA5000"/>
    <w:rsid w:val="00FA56DB"/>
    <w:rsid w:val="00FA64A0"/>
    <w:rsid w:val="00FA6940"/>
    <w:rsid w:val="00FB4C0E"/>
    <w:rsid w:val="00FB4C50"/>
    <w:rsid w:val="00FB7F73"/>
    <w:rsid w:val="00FC1ACB"/>
    <w:rsid w:val="00FC3356"/>
    <w:rsid w:val="00FC3F7C"/>
    <w:rsid w:val="00FC4C84"/>
    <w:rsid w:val="00FC4C91"/>
    <w:rsid w:val="00FC5215"/>
    <w:rsid w:val="00FD143F"/>
    <w:rsid w:val="00FD2342"/>
    <w:rsid w:val="00FD25F5"/>
    <w:rsid w:val="00FD27A8"/>
    <w:rsid w:val="00FD36B3"/>
    <w:rsid w:val="00FD481E"/>
    <w:rsid w:val="00FD6041"/>
    <w:rsid w:val="00FE0F9D"/>
    <w:rsid w:val="00FE3708"/>
    <w:rsid w:val="00FE39AF"/>
    <w:rsid w:val="00FE39D7"/>
    <w:rsid w:val="00FE40D0"/>
    <w:rsid w:val="00FE6331"/>
    <w:rsid w:val="00FF1CD6"/>
    <w:rsid w:val="00FF2F90"/>
    <w:rsid w:val="00FF45A7"/>
    <w:rsid w:val="01A0ADDA"/>
    <w:rsid w:val="02B4CFE7"/>
    <w:rsid w:val="0447C2E1"/>
    <w:rsid w:val="052003E2"/>
    <w:rsid w:val="062F56B8"/>
    <w:rsid w:val="06DF51AC"/>
    <w:rsid w:val="08E0EE44"/>
    <w:rsid w:val="0A387450"/>
    <w:rsid w:val="0A6A0AAF"/>
    <w:rsid w:val="109FD144"/>
    <w:rsid w:val="12B70438"/>
    <w:rsid w:val="140E82D1"/>
    <w:rsid w:val="1454B4F4"/>
    <w:rsid w:val="16E4E14F"/>
    <w:rsid w:val="18931B77"/>
    <w:rsid w:val="19A68E56"/>
    <w:rsid w:val="1B0C4A93"/>
    <w:rsid w:val="1B4119D5"/>
    <w:rsid w:val="1BA99892"/>
    <w:rsid w:val="1C367FAA"/>
    <w:rsid w:val="1C507697"/>
    <w:rsid w:val="1CAB7DED"/>
    <w:rsid w:val="20B50095"/>
    <w:rsid w:val="2207ADFE"/>
    <w:rsid w:val="22783B66"/>
    <w:rsid w:val="2422F83C"/>
    <w:rsid w:val="2472C644"/>
    <w:rsid w:val="25AD42EC"/>
    <w:rsid w:val="28962ECA"/>
    <w:rsid w:val="2A48E940"/>
    <w:rsid w:val="2A7E288F"/>
    <w:rsid w:val="2ABB22C0"/>
    <w:rsid w:val="2B200FDA"/>
    <w:rsid w:val="2BF70ED2"/>
    <w:rsid w:val="2F51CC83"/>
    <w:rsid w:val="2F8FC2D3"/>
    <w:rsid w:val="2FD81D5E"/>
    <w:rsid w:val="2FF227AB"/>
    <w:rsid w:val="30A8DFEB"/>
    <w:rsid w:val="30C4D4BB"/>
    <w:rsid w:val="3329C86D"/>
    <w:rsid w:val="35CFA8F5"/>
    <w:rsid w:val="36512208"/>
    <w:rsid w:val="3967ADE2"/>
    <w:rsid w:val="39B45F86"/>
    <w:rsid w:val="3A49F895"/>
    <w:rsid w:val="3A4CDDD5"/>
    <w:rsid w:val="3AE6E217"/>
    <w:rsid w:val="3B1712C4"/>
    <w:rsid w:val="3B450F90"/>
    <w:rsid w:val="3C078762"/>
    <w:rsid w:val="429B8B1E"/>
    <w:rsid w:val="429D22EA"/>
    <w:rsid w:val="45AF0447"/>
    <w:rsid w:val="4B8541F1"/>
    <w:rsid w:val="4DC16913"/>
    <w:rsid w:val="4F5D3974"/>
    <w:rsid w:val="5036238A"/>
    <w:rsid w:val="504C2567"/>
    <w:rsid w:val="508D3365"/>
    <w:rsid w:val="541DBF40"/>
    <w:rsid w:val="56222AA5"/>
    <w:rsid w:val="572D6490"/>
    <w:rsid w:val="57FCC20B"/>
    <w:rsid w:val="586D0EDE"/>
    <w:rsid w:val="58DA535F"/>
    <w:rsid w:val="59161676"/>
    <w:rsid w:val="59B1C3C2"/>
    <w:rsid w:val="5BD2DC12"/>
    <w:rsid w:val="5C299FB5"/>
    <w:rsid w:val="5D165712"/>
    <w:rsid w:val="5F3DE739"/>
    <w:rsid w:val="62B3DF36"/>
    <w:rsid w:val="68D93AA6"/>
    <w:rsid w:val="69815D88"/>
    <w:rsid w:val="6A7EB51D"/>
    <w:rsid w:val="6A945C11"/>
    <w:rsid w:val="6AA035DD"/>
    <w:rsid w:val="6AA4D50E"/>
    <w:rsid w:val="6ABC879C"/>
    <w:rsid w:val="6BDD22AA"/>
    <w:rsid w:val="6C302C72"/>
    <w:rsid w:val="6CCBD375"/>
    <w:rsid w:val="709249E2"/>
    <w:rsid w:val="73F4A39E"/>
    <w:rsid w:val="741292BD"/>
    <w:rsid w:val="74DF00E2"/>
    <w:rsid w:val="7644A4B8"/>
    <w:rsid w:val="7675CDDA"/>
    <w:rsid w:val="7A294742"/>
    <w:rsid w:val="7B7EFDEE"/>
    <w:rsid w:val="7BE10DB3"/>
    <w:rsid w:val="7C5FAA6F"/>
    <w:rsid w:val="7E8A9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CB1D53"/>
  <w15:chartTrackingRefBased/>
  <w15:docId w15:val="{DA5BD8EE-2095-449E-99CE-F929498F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5E5"/>
    <w:pPr>
      <w:keepNext/>
      <w:keepLines/>
      <w:spacing w:before="240" w:after="0"/>
      <w:outlineLvl w:val="0"/>
    </w:pPr>
    <w:rPr>
      <w:rFonts w:ascii="Arial" w:eastAsiaTheme="majorEastAsia" w:hAnsi="Arial" w:cs="Arial"/>
      <w:b/>
      <w:bCs/>
      <w:color w:val="0062AE"/>
      <w:sz w:val="44"/>
      <w:szCs w:val="44"/>
      <w:lang w:val="en-US"/>
    </w:rPr>
  </w:style>
  <w:style w:type="paragraph" w:styleId="Heading2">
    <w:name w:val="heading 2"/>
    <w:basedOn w:val="Normal"/>
    <w:next w:val="Normal"/>
    <w:link w:val="Heading2Char"/>
    <w:uiPriority w:val="9"/>
    <w:unhideWhenUsed/>
    <w:qFormat/>
    <w:rsid w:val="00B325E5"/>
    <w:pPr>
      <w:spacing w:after="0" w:line="240" w:lineRule="auto"/>
      <w:outlineLvl w:val="1"/>
    </w:pPr>
    <w:rPr>
      <w:rFonts w:ascii="Arial" w:eastAsiaTheme="minorEastAsia" w:hAnsi="Arial" w:cs="Arial"/>
      <w:b/>
      <w:bCs/>
      <w:color w:val="319B31"/>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4B01D6"/>
    <w:pPr>
      <w:spacing w:after="100"/>
    </w:pPr>
  </w:style>
  <w:style w:type="paragraph" w:styleId="TOC2">
    <w:name w:val="toc 2"/>
    <w:basedOn w:val="Normal"/>
    <w:next w:val="Normal"/>
    <w:autoRedefine/>
    <w:uiPriority w:val="39"/>
    <w:unhideWhenUsed/>
    <w:rsid w:val="004B01D6"/>
    <w:pPr>
      <w:spacing w:after="100"/>
      <w:ind w:left="220"/>
    </w:pPr>
  </w:style>
  <w:style w:type="character" w:styleId="Hyperlink">
    <w:name w:val="Hyperlink"/>
    <w:basedOn w:val="DefaultParagraphFont"/>
    <w:uiPriority w:val="99"/>
    <w:unhideWhenUsed/>
    <w:rsid w:val="004B01D6"/>
    <w:rPr>
      <w:color w:val="0563C1" w:themeColor="hyperlink"/>
      <w:u w:val="single"/>
    </w:rPr>
  </w:style>
  <w:style w:type="paragraph" w:styleId="Header">
    <w:name w:val="header"/>
    <w:basedOn w:val="Normal"/>
    <w:link w:val="HeaderChar"/>
    <w:uiPriority w:val="99"/>
    <w:unhideWhenUsed/>
    <w:rsid w:val="004B0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1D6"/>
  </w:style>
  <w:style w:type="paragraph" w:styleId="Footer">
    <w:name w:val="footer"/>
    <w:basedOn w:val="Normal"/>
    <w:link w:val="FooterChar"/>
    <w:uiPriority w:val="99"/>
    <w:unhideWhenUsed/>
    <w:rsid w:val="004B0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1D6"/>
  </w:style>
  <w:style w:type="character" w:customStyle="1" w:styleId="Heading1Char">
    <w:name w:val="Heading 1 Char"/>
    <w:basedOn w:val="DefaultParagraphFont"/>
    <w:link w:val="Heading1"/>
    <w:uiPriority w:val="9"/>
    <w:rsid w:val="00B325E5"/>
    <w:rPr>
      <w:rFonts w:ascii="Arial" w:eastAsiaTheme="majorEastAsia" w:hAnsi="Arial" w:cs="Arial"/>
      <w:b/>
      <w:bCs/>
      <w:color w:val="0062AE"/>
      <w:sz w:val="44"/>
      <w:szCs w:val="44"/>
      <w:lang w:val="en-US"/>
    </w:rPr>
  </w:style>
  <w:style w:type="character" w:customStyle="1" w:styleId="Heading2Char">
    <w:name w:val="Heading 2 Char"/>
    <w:basedOn w:val="DefaultParagraphFont"/>
    <w:link w:val="Heading2"/>
    <w:uiPriority w:val="9"/>
    <w:rsid w:val="00B325E5"/>
    <w:rPr>
      <w:rFonts w:ascii="Arial" w:eastAsiaTheme="minorEastAsia" w:hAnsi="Arial" w:cs="Arial"/>
      <w:b/>
      <w:bCs/>
      <w:color w:val="319B31"/>
      <w:sz w:val="32"/>
      <w:szCs w:val="32"/>
      <w:lang w:eastAsia="en-GB"/>
    </w:rPr>
  </w:style>
  <w:style w:type="character" w:styleId="UnresolvedMention">
    <w:name w:val="Unresolved Mention"/>
    <w:basedOn w:val="DefaultParagraphFont"/>
    <w:uiPriority w:val="99"/>
    <w:semiHidden/>
    <w:unhideWhenUsed/>
    <w:rsid w:val="00C161A5"/>
    <w:rPr>
      <w:color w:val="605E5C"/>
      <w:shd w:val="clear" w:color="auto" w:fill="E1DFDD"/>
    </w:rPr>
  </w:style>
  <w:style w:type="paragraph" w:styleId="BalloonText">
    <w:name w:val="Balloon Text"/>
    <w:basedOn w:val="Normal"/>
    <w:link w:val="BalloonTextChar"/>
    <w:uiPriority w:val="99"/>
    <w:semiHidden/>
    <w:unhideWhenUsed/>
    <w:rsid w:val="00F20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AA5"/>
    <w:rPr>
      <w:rFonts w:ascii="Segoe UI" w:hAnsi="Segoe UI" w:cs="Segoe UI"/>
      <w:sz w:val="18"/>
      <w:szCs w:val="18"/>
    </w:rPr>
  </w:style>
  <w:style w:type="paragraph" w:customStyle="1" w:styleId="Default">
    <w:name w:val="Default"/>
    <w:rsid w:val="00F20AA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CM21">
    <w:name w:val="CM21"/>
    <w:basedOn w:val="Default"/>
    <w:next w:val="Default"/>
    <w:uiPriority w:val="99"/>
    <w:rsid w:val="00F20AA5"/>
    <w:pPr>
      <w:widowControl w:val="0"/>
      <w:spacing w:after="718"/>
    </w:pPr>
    <w:rPr>
      <w:rFonts w:ascii="FBCRRP+Arial-BoldMT" w:hAnsi="FBCRRP+Arial-BoldMT" w:cs="Times New Roman"/>
      <w:color w:val="auto"/>
    </w:rPr>
  </w:style>
  <w:style w:type="paragraph" w:customStyle="1" w:styleId="CM20">
    <w:name w:val="CM20"/>
    <w:basedOn w:val="Default"/>
    <w:next w:val="Default"/>
    <w:uiPriority w:val="99"/>
    <w:rsid w:val="00F20AA5"/>
    <w:pPr>
      <w:widowControl w:val="0"/>
      <w:spacing w:after="240"/>
    </w:pPr>
    <w:rPr>
      <w:rFonts w:ascii="FBCRRP+Arial-BoldMT" w:hAnsi="FBCRRP+Arial-BoldMT" w:cs="Times New Roman"/>
      <w:color w:val="auto"/>
    </w:rPr>
  </w:style>
  <w:style w:type="character" w:styleId="CommentReference">
    <w:name w:val="annotation reference"/>
    <w:basedOn w:val="DefaultParagraphFont"/>
    <w:rsid w:val="00F20AA5"/>
    <w:rPr>
      <w:sz w:val="16"/>
      <w:szCs w:val="16"/>
    </w:rPr>
  </w:style>
  <w:style w:type="paragraph" w:styleId="CommentText">
    <w:name w:val="annotation text"/>
    <w:basedOn w:val="Normal"/>
    <w:link w:val="CommentTextChar"/>
    <w:uiPriority w:val="99"/>
    <w:rsid w:val="00F20AA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20AA5"/>
    <w:rPr>
      <w:rFonts w:ascii="Times New Roman" w:eastAsia="Times New Roman" w:hAnsi="Times New Roman" w:cs="Times New Roman"/>
      <w:sz w:val="20"/>
      <w:szCs w:val="20"/>
    </w:rPr>
  </w:style>
  <w:style w:type="paragraph" w:customStyle="1" w:styleId="CM2">
    <w:name w:val="CM2"/>
    <w:basedOn w:val="Default"/>
    <w:next w:val="Default"/>
    <w:uiPriority w:val="99"/>
    <w:rsid w:val="00F20AA5"/>
    <w:pPr>
      <w:widowControl w:val="0"/>
      <w:spacing w:line="253" w:lineRule="atLeast"/>
    </w:pPr>
    <w:rPr>
      <w:rFonts w:ascii="FBCRRP+Arial-BoldMT" w:hAnsi="FBCRRP+Arial-BoldMT" w:cs="Times New Roman"/>
      <w:color w:val="auto"/>
    </w:rPr>
  </w:style>
  <w:style w:type="paragraph" w:styleId="ListParagraph">
    <w:name w:val="List Paragraph"/>
    <w:basedOn w:val="Normal"/>
    <w:uiPriority w:val="34"/>
    <w:qFormat/>
    <w:rsid w:val="00F20AA5"/>
    <w:pPr>
      <w:ind w:left="720"/>
      <w:contextualSpacing/>
    </w:pPr>
  </w:style>
  <w:style w:type="character" w:customStyle="1" w:styleId="TextChar">
    <w:name w:val="Text Char"/>
    <w:link w:val="Text"/>
    <w:rsid w:val="00A044B1"/>
    <w:rPr>
      <w:rFonts w:ascii="Arial" w:hAnsi="Arial"/>
    </w:rPr>
  </w:style>
  <w:style w:type="paragraph" w:customStyle="1" w:styleId="Text">
    <w:name w:val="Text"/>
    <w:link w:val="TextChar"/>
    <w:rsid w:val="00A044B1"/>
    <w:pPr>
      <w:spacing w:after="240" w:line="240" w:lineRule="auto"/>
    </w:pPr>
    <w:rPr>
      <w:rFonts w:ascii="Arial" w:hAnsi="Arial"/>
    </w:rPr>
  </w:style>
  <w:style w:type="paragraph" w:customStyle="1" w:styleId="Bulletundertext">
    <w:name w:val="Bullet (under text)"/>
    <w:rsid w:val="00857509"/>
    <w:pPr>
      <w:numPr>
        <w:numId w:val="2"/>
      </w:numPr>
      <w:spacing w:after="240" w:line="240" w:lineRule="auto"/>
    </w:pPr>
    <w:rPr>
      <w:rFonts w:ascii="Arial" w:eastAsia="Times New Roman" w:hAnsi="Arial" w:cs="Times New Roman"/>
      <w:szCs w:val="20"/>
      <w:lang w:eastAsia="en-GB"/>
    </w:rPr>
  </w:style>
  <w:style w:type="paragraph" w:styleId="CommentSubject">
    <w:name w:val="annotation subject"/>
    <w:basedOn w:val="CommentText"/>
    <w:next w:val="CommentText"/>
    <w:link w:val="CommentSubjectChar"/>
    <w:uiPriority w:val="99"/>
    <w:semiHidden/>
    <w:unhideWhenUsed/>
    <w:rsid w:val="00F5033E"/>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5033E"/>
    <w:rPr>
      <w:rFonts w:ascii="Times New Roman" w:eastAsia="Times New Roman" w:hAnsi="Times New Roman" w:cs="Times New Roman"/>
      <w:b/>
      <w:bCs/>
      <w:sz w:val="20"/>
      <w:szCs w:val="20"/>
    </w:rPr>
  </w:style>
  <w:style w:type="numbering" w:customStyle="1" w:styleId="Style1">
    <w:name w:val="Style1"/>
    <w:uiPriority w:val="99"/>
    <w:rsid w:val="00D61EB5"/>
    <w:pPr>
      <w:numPr>
        <w:numId w:val="3"/>
      </w:numPr>
    </w:pPr>
  </w:style>
  <w:style w:type="numbering" w:customStyle="1" w:styleId="Style2">
    <w:name w:val="Style2"/>
    <w:uiPriority w:val="99"/>
    <w:rsid w:val="00D61EB5"/>
    <w:pPr>
      <w:numPr>
        <w:numId w:val="4"/>
      </w:numPr>
    </w:pPr>
  </w:style>
  <w:style w:type="numbering" w:customStyle="1" w:styleId="Style3">
    <w:name w:val="Style3"/>
    <w:uiPriority w:val="99"/>
    <w:rsid w:val="009B3DDF"/>
    <w:pPr>
      <w:numPr>
        <w:numId w:val="5"/>
      </w:numPr>
    </w:pPr>
  </w:style>
  <w:style w:type="numbering" w:customStyle="1" w:styleId="Style4">
    <w:name w:val="Style4"/>
    <w:uiPriority w:val="99"/>
    <w:rsid w:val="009B3DDF"/>
    <w:pPr>
      <w:numPr>
        <w:numId w:val="6"/>
      </w:numPr>
    </w:pPr>
  </w:style>
  <w:style w:type="table" w:styleId="TableGrid">
    <w:name w:val="Table Grid"/>
    <w:basedOn w:val="TableNormal"/>
    <w:rsid w:val="00AB11D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E10DE"/>
    <w:pPr>
      <w:spacing w:after="0" w:line="276" w:lineRule="auto"/>
    </w:pPr>
    <w:rPr>
      <w:rFonts w:ascii="Arial" w:eastAsia="Arial" w:hAnsi="Arial" w:cs="Arial"/>
      <w:color w:val="000000"/>
    </w:rPr>
  </w:style>
  <w:style w:type="character" w:styleId="PlaceholderText">
    <w:name w:val="Placeholder Text"/>
    <w:basedOn w:val="DefaultParagraphFont"/>
    <w:uiPriority w:val="99"/>
    <w:semiHidden/>
    <w:rsid w:val="003E10DE"/>
    <w:rPr>
      <w:color w:val="808080"/>
    </w:rPr>
  </w:style>
  <w:style w:type="character" w:styleId="Strong">
    <w:name w:val="Strong"/>
    <w:basedOn w:val="DefaultParagraphFont"/>
    <w:uiPriority w:val="22"/>
    <w:qFormat/>
    <w:rsid w:val="003E10DE"/>
    <w:rPr>
      <w:b/>
      <w:bCs/>
    </w:rPr>
  </w:style>
  <w:style w:type="paragraph" w:styleId="NormalWeb">
    <w:name w:val="Normal (Web)"/>
    <w:basedOn w:val="Normal"/>
    <w:uiPriority w:val="99"/>
    <w:unhideWhenUsed/>
    <w:rsid w:val="00BE5C30"/>
    <w:pPr>
      <w:spacing w:after="150" w:line="240" w:lineRule="auto"/>
    </w:pPr>
    <w:rPr>
      <w:rFonts w:ascii="Times New Roman" w:eastAsia="Times New Roman" w:hAnsi="Times New Roman" w:cs="Times New Roman"/>
      <w:sz w:val="24"/>
      <w:szCs w:val="24"/>
      <w:lang w:eastAsia="en-GB"/>
    </w:rPr>
  </w:style>
  <w:style w:type="paragraph" w:customStyle="1" w:styleId="ydp54418cc2yiv2130906138msonormal">
    <w:name w:val="ydp54418cc2yiv2130906138msonormal"/>
    <w:basedOn w:val="Normal"/>
    <w:rsid w:val="00123755"/>
    <w:pPr>
      <w:spacing w:before="100" w:beforeAutospacing="1" w:after="100" w:afterAutospacing="1" w:line="240" w:lineRule="auto"/>
    </w:pPr>
    <w:rPr>
      <w:rFonts w:ascii="Calibri" w:hAnsi="Calibri" w:cs="Times New Roman"/>
      <w:lang w:eastAsia="en-GB"/>
    </w:rPr>
  </w:style>
  <w:style w:type="paragraph" w:styleId="NoSpacing">
    <w:name w:val="No Spacing"/>
    <w:uiPriority w:val="1"/>
    <w:qFormat/>
    <w:rsid w:val="00E27D44"/>
    <w:pPr>
      <w:spacing w:after="0" w:line="240" w:lineRule="auto"/>
    </w:pPr>
    <w:rPr>
      <w:rFonts w:ascii="Times New Roman" w:eastAsia="SimSun" w:hAnsi="Times New Roman" w:cs="Times New Roman"/>
      <w:sz w:val="24"/>
      <w:szCs w:val="24"/>
      <w:lang w:eastAsia="zh-CN"/>
    </w:rPr>
  </w:style>
  <w:style w:type="table" w:customStyle="1" w:styleId="TableGrid1">
    <w:name w:val="Table Grid1"/>
    <w:basedOn w:val="TableNormal"/>
    <w:next w:val="TableGrid"/>
    <w:uiPriority w:val="39"/>
    <w:rsid w:val="00CF0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4C6FC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4C6FC4"/>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90670">
      <w:bodyDiv w:val="1"/>
      <w:marLeft w:val="0"/>
      <w:marRight w:val="0"/>
      <w:marTop w:val="0"/>
      <w:marBottom w:val="0"/>
      <w:divBdr>
        <w:top w:val="none" w:sz="0" w:space="0" w:color="auto"/>
        <w:left w:val="none" w:sz="0" w:space="0" w:color="auto"/>
        <w:bottom w:val="none" w:sz="0" w:space="0" w:color="auto"/>
        <w:right w:val="none" w:sz="0" w:space="0" w:color="auto"/>
      </w:divBdr>
    </w:div>
    <w:div w:id="502666620">
      <w:bodyDiv w:val="1"/>
      <w:marLeft w:val="0"/>
      <w:marRight w:val="0"/>
      <w:marTop w:val="0"/>
      <w:marBottom w:val="0"/>
      <w:divBdr>
        <w:top w:val="none" w:sz="0" w:space="0" w:color="auto"/>
        <w:left w:val="none" w:sz="0" w:space="0" w:color="auto"/>
        <w:bottom w:val="none" w:sz="0" w:space="0" w:color="auto"/>
        <w:right w:val="none" w:sz="0" w:space="0" w:color="auto"/>
      </w:divBdr>
    </w:div>
    <w:div w:id="564216768">
      <w:bodyDiv w:val="1"/>
      <w:marLeft w:val="0"/>
      <w:marRight w:val="0"/>
      <w:marTop w:val="0"/>
      <w:marBottom w:val="0"/>
      <w:divBdr>
        <w:top w:val="none" w:sz="0" w:space="0" w:color="auto"/>
        <w:left w:val="none" w:sz="0" w:space="0" w:color="auto"/>
        <w:bottom w:val="none" w:sz="0" w:space="0" w:color="auto"/>
        <w:right w:val="none" w:sz="0" w:space="0" w:color="auto"/>
      </w:divBdr>
      <w:divsChild>
        <w:div w:id="398865172">
          <w:marLeft w:val="0"/>
          <w:marRight w:val="0"/>
          <w:marTop w:val="0"/>
          <w:marBottom w:val="0"/>
          <w:divBdr>
            <w:top w:val="none" w:sz="0" w:space="0" w:color="auto"/>
            <w:left w:val="none" w:sz="0" w:space="0" w:color="auto"/>
            <w:bottom w:val="none" w:sz="0" w:space="0" w:color="auto"/>
            <w:right w:val="none" w:sz="0" w:space="0" w:color="auto"/>
          </w:divBdr>
          <w:divsChild>
            <w:div w:id="804935093">
              <w:marLeft w:val="0"/>
              <w:marRight w:val="0"/>
              <w:marTop w:val="0"/>
              <w:marBottom w:val="0"/>
              <w:divBdr>
                <w:top w:val="none" w:sz="0" w:space="0" w:color="auto"/>
                <w:left w:val="none" w:sz="0" w:space="0" w:color="auto"/>
                <w:bottom w:val="none" w:sz="0" w:space="0" w:color="auto"/>
                <w:right w:val="none" w:sz="0" w:space="0" w:color="auto"/>
              </w:divBdr>
              <w:divsChild>
                <w:div w:id="1032650900">
                  <w:marLeft w:val="0"/>
                  <w:marRight w:val="0"/>
                  <w:marTop w:val="0"/>
                  <w:marBottom w:val="0"/>
                  <w:divBdr>
                    <w:top w:val="none" w:sz="0" w:space="0" w:color="auto"/>
                    <w:left w:val="none" w:sz="0" w:space="0" w:color="auto"/>
                    <w:bottom w:val="none" w:sz="0" w:space="0" w:color="auto"/>
                    <w:right w:val="none" w:sz="0" w:space="0" w:color="auto"/>
                  </w:divBdr>
                  <w:divsChild>
                    <w:div w:id="760420038">
                      <w:marLeft w:val="0"/>
                      <w:marRight w:val="0"/>
                      <w:marTop w:val="0"/>
                      <w:marBottom w:val="0"/>
                      <w:divBdr>
                        <w:top w:val="none" w:sz="0" w:space="0" w:color="auto"/>
                        <w:left w:val="none" w:sz="0" w:space="0" w:color="auto"/>
                        <w:bottom w:val="none" w:sz="0" w:space="0" w:color="auto"/>
                        <w:right w:val="none" w:sz="0" w:space="0" w:color="auto"/>
                      </w:divBdr>
                      <w:divsChild>
                        <w:div w:id="24086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207273">
      <w:bodyDiv w:val="1"/>
      <w:marLeft w:val="0"/>
      <w:marRight w:val="0"/>
      <w:marTop w:val="0"/>
      <w:marBottom w:val="0"/>
      <w:divBdr>
        <w:top w:val="none" w:sz="0" w:space="0" w:color="auto"/>
        <w:left w:val="none" w:sz="0" w:space="0" w:color="auto"/>
        <w:bottom w:val="none" w:sz="0" w:space="0" w:color="auto"/>
        <w:right w:val="none" w:sz="0" w:space="0" w:color="auto"/>
      </w:divBdr>
    </w:div>
    <w:div w:id="686371341">
      <w:bodyDiv w:val="1"/>
      <w:marLeft w:val="0"/>
      <w:marRight w:val="0"/>
      <w:marTop w:val="0"/>
      <w:marBottom w:val="0"/>
      <w:divBdr>
        <w:top w:val="none" w:sz="0" w:space="0" w:color="auto"/>
        <w:left w:val="none" w:sz="0" w:space="0" w:color="auto"/>
        <w:bottom w:val="none" w:sz="0" w:space="0" w:color="auto"/>
        <w:right w:val="none" w:sz="0" w:space="0" w:color="auto"/>
      </w:divBdr>
    </w:div>
    <w:div w:id="826822660">
      <w:bodyDiv w:val="1"/>
      <w:marLeft w:val="0"/>
      <w:marRight w:val="0"/>
      <w:marTop w:val="0"/>
      <w:marBottom w:val="0"/>
      <w:divBdr>
        <w:top w:val="none" w:sz="0" w:space="0" w:color="auto"/>
        <w:left w:val="none" w:sz="0" w:space="0" w:color="auto"/>
        <w:bottom w:val="none" w:sz="0" w:space="0" w:color="auto"/>
        <w:right w:val="none" w:sz="0" w:space="0" w:color="auto"/>
      </w:divBdr>
    </w:div>
    <w:div w:id="1146238324">
      <w:bodyDiv w:val="1"/>
      <w:marLeft w:val="0"/>
      <w:marRight w:val="0"/>
      <w:marTop w:val="0"/>
      <w:marBottom w:val="0"/>
      <w:divBdr>
        <w:top w:val="none" w:sz="0" w:space="0" w:color="auto"/>
        <w:left w:val="none" w:sz="0" w:space="0" w:color="auto"/>
        <w:bottom w:val="none" w:sz="0" w:space="0" w:color="auto"/>
        <w:right w:val="none" w:sz="0" w:space="0" w:color="auto"/>
      </w:divBdr>
      <w:divsChild>
        <w:div w:id="1449006256">
          <w:marLeft w:val="0"/>
          <w:marRight w:val="0"/>
          <w:marTop w:val="0"/>
          <w:marBottom w:val="0"/>
          <w:divBdr>
            <w:top w:val="none" w:sz="0" w:space="0" w:color="auto"/>
            <w:left w:val="none" w:sz="0" w:space="0" w:color="auto"/>
            <w:bottom w:val="none" w:sz="0" w:space="0" w:color="auto"/>
            <w:right w:val="none" w:sz="0" w:space="0" w:color="auto"/>
          </w:divBdr>
          <w:divsChild>
            <w:div w:id="1492520353">
              <w:marLeft w:val="0"/>
              <w:marRight w:val="0"/>
              <w:marTop w:val="0"/>
              <w:marBottom w:val="0"/>
              <w:divBdr>
                <w:top w:val="none" w:sz="0" w:space="0" w:color="auto"/>
                <w:left w:val="none" w:sz="0" w:space="0" w:color="auto"/>
                <w:bottom w:val="none" w:sz="0" w:space="0" w:color="auto"/>
                <w:right w:val="none" w:sz="0" w:space="0" w:color="auto"/>
              </w:divBdr>
              <w:divsChild>
                <w:div w:id="1555697077">
                  <w:marLeft w:val="0"/>
                  <w:marRight w:val="0"/>
                  <w:marTop w:val="0"/>
                  <w:marBottom w:val="0"/>
                  <w:divBdr>
                    <w:top w:val="none" w:sz="0" w:space="0" w:color="auto"/>
                    <w:left w:val="none" w:sz="0" w:space="0" w:color="auto"/>
                    <w:bottom w:val="none" w:sz="0" w:space="0" w:color="auto"/>
                    <w:right w:val="none" w:sz="0" w:space="0" w:color="auto"/>
                  </w:divBdr>
                  <w:divsChild>
                    <w:div w:id="623384620">
                      <w:marLeft w:val="0"/>
                      <w:marRight w:val="0"/>
                      <w:marTop w:val="0"/>
                      <w:marBottom w:val="0"/>
                      <w:divBdr>
                        <w:top w:val="none" w:sz="0" w:space="0" w:color="auto"/>
                        <w:left w:val="none" w:sz="0" w:space="0" w:color="auto"/>
                        <w:bottom w:val="none" w:sz="0" w:space="0" w:color="auto"/>
                        <w:right w:val="none" w:sz="0" w:space="0" w:color="auto"/>
                      </w:divBdr>
                      <w:divsChild>
                        <w:div w:id="155893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9893085">
      <w:bodyDiv w:val="1"/>
      <w:marLeft w:val="0"/>
      <w:marRight w:val="0"/>
      <w:marTop w:val="0"/>
      <w:marBottom w:val="0"/>
      <w:divBdr>
        <w:top w:val="none" w:sz="0" w:space="0" w:color="auto"/>
        <w:left w:val="none" w:sz="0" w:space="0" w:color="auto"/>
        <w:bottom w:val="none" w:sz="0" w:space="0" w:color="auto"/>
        <w:right w:val="none" w:sz="0" w:space="0" w:color="auto"/>
      </w:divBdr>
    </w:div>
    <w:div w:id="1394700664">
      <w:bodyDiv w:val="1"/>
      <w:marLeft w:val="0"/>
      <w:marRight w:val="0"/>
      <w:marTop w:val="0"/>
      <w:marBottom w:val="0"/>
      <w:divBdr>
        <w:top w:val="none" w:sz="0" w:space="0" w:color="auto"/>
        <w:left w:val="none" w:sz="0" w:space="0" w:color="auto"/>
        <w:bottom w:val="none" w:sz="0" w:space="0" w:color="auto"/>
        <w:right w:val="none" w:sz="0" w:space="0" w:color="auto"/>
      </w:divBdr>
    </w:div>
    <w:div w:id="1741563979">
      <w:bodyDiv w:val="1"/>
      <w:marLeft w:val="0"/>
      <w:marRight w:val="0"/>
      <w:marTop w:val="0"/>
      <w:marBottom w:val="0"/>
      <w:divBdr>
        <w:top w:val="none" w:sz="0" w:space="0" w:color="auto"/>
        <w:left w:val="none" w:sz="0" w:space="0" w:color="auto"/>
        <w:bottom w:val="none" w:sz="0" w:space="0" w:color="auto"/>
        <w:right w:val="none" w:sz="0" w:space="0" w:color="auto"/>
      </w:divBdr>
      <w:divsChild>
        <w:div w:id="490483441">
          <w:marLeft w:val="0"/>
          <w:marRight w:val="0"/>
          <w:marTop w:val="0"/>
          <w:marBottom w:val="0"/>
          <w:divBdr>
            <w:top w:val="none" w:sz="0" w:space="0" w:color="auto"/>
            <w:left w:val="none" w:sz="0" w:space="0" w:color="auto"/>
            <w:bottom w:val="none" w:sz="0" w:space="0" w:color="auto"/>
            <w:right w:val="none" w:sz="0" w:space="0" w:color="auto"/>
          </w:divBdr>
          <w:divsChild>
            <w:div w:id="1643387933">
              <w:marLeft w:val="0"/>
              <w:marRight w:val="0"/>
              <w:marTop w:val="0"/>
              <w:marBottom w:val="0"/>
              <w:divBdr>
                <w:top w:val="none" w:sz="0" w:space="0" w:color="auto"/>
                <w:left w:val="none" w:sz="0" w:space="0" w:color="auto"/>
                <w:bottom w:val="none" w:sz="0" w:space="0" w:color="auto"/>
                <w:right w:val="none" w:sz="0" w:space="0" w:color="auto"/>
              </w:divBdr>
              <w:divsChild>
                <w:div w:id="2051027760">
                  <w:marLeft w:val="0"/>
                  <w:marRight w:val="0"/>
                  <w:marTop w:val="0"/>
                  <w:marBottom w:val="0"/>
                  <w:divBdr>
                    <w:top w:val="none" w:sz="0" w:space="0" w:color="auto"/>
                    <w:left w:val="none" w:sz="0" w:space="0" w:color="auto"/>
                    <w:bottom w:val="none" w:sz="0" w:space="0" w:color="auto"/>
                    <w:right w:val="none" w:sz="0" w:space="0" w:color="auto"/>
                  </w:divBdr>
                  <w:divsChild>
                    <w:div w:id="852963835">
                      <w:marLeft w:val="0"/>
                      <w:marRight w:val="0"/>
                      <w:marTop w:val="0"/>
                      <w:marBottom w:val="0"/>
                      <w:divBdr>
                        <w:top w:val="none" w:sz="0" w:space="0" w:color="auto"/>
                        <w:left w:val="none" w:sz="0" w:space="0" w:color="auto"/>
                        <w:bottom w:val="none" w:sz="0" w:space="0" w:color="auto"/>
                        <w:right w:val="none" w:sz="0" w:space="0" w:color="auto"/>
                      </w:divBdr>
                      <w:divsChild>
                        <w:div w:id="2514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348334">
      <w:bodyDiv w:val="1"/>
      <w:marLeft w:val="0"/>
      <w:marRight w:val="0"/>
      <w:marTop w:val="0"/>
      <w:marBottom w:val="0"/>
      <w:divBdr>
        <w:top w:val="none" w:sz="0" w:space="0" w:color="auto"/>
        <w:left w:val="none" w:sz="0" w:space="0" w:color="auto"/>
        <w:bottom w:val="none" w:sz="0" w:space="0" w:color="auto"/>
        <w:right w:val="none" w:sz="0" w:space="0" w:color="auto"/>
      </w:divBdr>
    </w:div>
    <w:div w:id="2142115631">
      <w:bodyDiv w:val="1"/>
      <w:marLeft w:val="0"/>
      <w:marRight w:val="0"/>
      <w:marTop w:val="0"/>
      <w:marBottom w:val="0"/>
      <w:divBdr>
        <w:top w:val="none" w:sz="0" w:space="0" w:color="auto"/>
        <w:left w:val="none" w:sz="0" w:space="0" w:color="auto"/>
        <w:bottom w:val="none" w:sz="0" w:space="0" w:color="auto"/>
        <w:right w:val="none" w:sz="0" w:space="0" w:color="auto"/>
      </w:divBdr>
      <w:divsChild>
        <w:div w:id="1664775076">
          <w:marLeft w:val="0"/>
          <w:marRight w:val="0"/>
          <w:marTop w:val="0"/>
          <w:marBottom w:val="0"/>
          <w:divBdr>
            <w:top w:val="none" w:sz="0" w:space="0" w:color="auto"/>
            <w:left w:val="none" w:sz="0" w:space="0" w:color="auto"/>
            <w:bottom w:val="none" w:sz="0" w:space="0" w:color="auto"/>
            <w:right w:val="none" w:sz="0" w:space="0" w:color="auto"/>
          </w:divBdr>
          <w:divsChild>
            <w:div w:id="1258248341">
              <w:marLeft w:val="0"/>
              <w:marRight w:val="0"/>
              <w:marTop w:val="0"/>
              <w:marBottom w:val="0"/>
              <w:divBdr>
                <w:top w:val="none" w:sz="0" w:space="0" w:color="auto"/>
                <w:left w:val="none" w:sz="0" w:space="0" w:color="auto"/>
                <w:bottom w:val="none" w:sz="0" w:space="0" w:color="auto"/>
                <w:right w:val="none" w:sz="0" w:space="0" w:color="auto"/>
              </w:divBdr>
              <w:divsChild>
                <w:div w:id="847906094">
                  <w:marLeft w:val="0"/>
                  <w:marRight w:val="0"/>
                  <w:marTop w:val="0"/>
                  <w:marBottom w:val="0"/>
                  <w:divBdr>
                    <w:top w:val="none" w:sz="0" w:space="0" w:color="auto"/>
                    <w:left w:val="none" w:sz="0" w:space="0" w:color="auto"/>
                    <w:bottom w:val="none" w:sz="0" w:space="0" w:color="auto"/>
                    <w:right w:val="none" w:sz="0" w:space="0" w:color="auto"/>
                  </w:divBdr>
                  <w:divsChild>
                    <w:div w:id="1026177710">
                      <w:marLeft w:val="0"/>
                      <w:marRight w:val="0"/>
                      <w:marTop w:val="0"/>
                      <w:marBottom w:val="0"/>
                      <w:divBdr>
                        <w:top w:val="none" w:sz="0" w:space="0" w:color="auto"/>
                        <w:left w:val="none" w:sz="0" w:space="0" w:color="auto"/>
                        <w:bottom w:val="none" w:sz="0" w:space="0" w:color="auto"/>
                        <w:right w:val="none" w:sz="0" w:space="0" w:color="auto"/>
                      </w:divBdr>
                      <w:divsChild>
                        <w:div w:id="883294750">
                          <w:marLeft w:val="0"/>
                          <w:marRight w:val="0"/>
                          <w:marTop w:val="0"/>
                          <w:marBottom w:val="0"/>
                          <w:divBdr>
                            <w:top w:val="none" w:sz="0" w:space="0" w:color="auto"/>
                            <w:left w:val="none" w:sz="0" w:space="0" w:color="auto"/>
                            <w:bottom w:val="none" w:sz="0" w:space="0" w:color="auto"/>
                            <w:right w:val="none" w:sz="0" w:space="0" w:color="auto"/>
                          </w:divBdr>
                          <w:divsChild>
                            <w:div w:id="1438528367">
                              <w:marLeft w:val="0"/>
                              <w:marRight w:val="0"/>
                              <w:marTop w:val="0"/>
                              <w:marBottom w:val="0"/>
                              <w:divBdr>
                                <w:top w:val="none" w:sz="0" w:space="0" w:color="auto"/>
                                <w:left w:val="none" w:sz="0" w:space="0" w:color="auto"/>
                                <w:bottom w:val="none" w:sz="0" w:space="0" w:color="auto"/>
                                <w:right w:val="none" w:sz="0" w:space="0" w:color="auto"/>
                              </w:divBdr>
                              <w:divsChild>
                                <w:div w:id="736781792">
                                  <w:marLeft w:val="0"/>
                                  <w:marRight w:val="0"/>
                                  <w:marTop w:val="0"/>
                                  <w:marBottom w:val="0"/>
                                  <w:divBdr>
                                    <w:top w:val="none" w:sz="0" w:space="0" w:color="auto"/>
                                    <w:left w:val="none" w:sz="0" w:space="0" w:color="auto"/>
                                    <w:bottom w:val="none" w:sz="0" w:space="0" w:color="auto"/>
                                    <w:right w:val="none" w:sz="0" w:space="0" w:color="auto"/>
                                  </w:divBdr>
                                  <w:divsChild>
                                    <w:div w:id="498689869">
                                      <w:marLeft w:val="0"/>
                                      <w:marRight w:val="0"/>
                                      <w:marTop w:val="0"/>
                                      <w:marBottom w:val="0"/>
                                      <w:divBdr>
                                        <w:top w:val="none" w:sz="0" w:space="0" w:color="auto"/>
                                        <w:left w:val="none" w:sz="0" w:space="0" w:color="auto"/>
                                        <w:bottom w:val="none" w:sz="0" w:space="0" w:color="auto"/>
                                        <w:right w:val="none" w:sz="0" w:space="0" w:color="auto"/>
                                      </w:divBdr>
                                      <w:divsChild>
                                        <w:div w:id="129832355">
                                          <w:marLeft w:val="0"/>
                                          <w:marRight w:val="0"/>
                                          <w:marTop w:val="0"/>
                                          <w:marBottom w:val="0"/>
                                          <w:divBdr>
                                            <w:top w:val="none" w:sz="0" w:space="0" w:color="auto"/>
                                            <w:left w:val="none" w:sz="0" w:space="0" w:color="auto"/>
                                            <w:bottom w:val="none" w:sz="0" w:space="0" w:color="auto"/>
                                            <w:right w:val="none" w:sz="0" w:space="0" w:color="auto"/>
                                          </w:divBdr>
                                          <w:divsChild>
                                            <w:div w:id="1961956387">
                                              <w:marLeft w:val="0"/>
                                              <w:marRight w:val="0"/>
                                              <w:marTop w:val="0"/>
                                              <w:marBottom w:val="0"/>
                                              <w:divBdr>
                                                <w:top w:val="none" w:sz="0" w:space="0" w:color="auto"/>
                                                <w:left w:val="none" w:sz="0" w:space="0" w:color="auto"/>
                                                <w:bottom w:val="none" w:sz="0" w:space="0" w:color="auto"/>
                                                <w:right w:val="none" w:sz="0" w:space="0" w:color="auto"/>
                                              </w:divBdr>
                                              <w:divsChild>
                                                <w:div w:id="2042124944">
                                                  <w:marLeft w:val="0"/>
                                                  <w:marRight w:val="0"/>
                                                  <w:marTop w:val="0"/>
                                                  <w:marBottom w:val="0"/>
                                                  <w:divBdr>
                                                    <w:top w:val="none" w:sz="0" w:space="0" w:color="auto"/>
                                                    <w:left w:val="none" w:sz="0" w:space="0" w:color="auto"/>
                                                    <w:bottom w:val="none" w:sz="0" w:space="0" w:color="auto"/>
                                                    <w:right w:val="none" w:sz="0" w:space="0" w:color="auto"/>
                                                  </w:divBdr>
                                                  <w:divsChild>
                                                    <w:div w:id="2103142560">
                                                      <w:marLeft w:val="0"/>
                                                      <w:marRight w:val="0"/>
                                                      <w:marTop w:val="0"/>
                                                      <w:marBottom w:val="0"/>
                                                      <w:divBdr>
                                                        <w:top w:val="single" w:sz="6" w:space="0" w:color="auto"/>
                                                        <w:left w:val="none" w:sz="0" w:space="0" w:color="auto"/>
                                                        <w:bottom w:val="single" w:sz="6" w:space="0" w:color="auto"/>
                                                        <w:right w:val="none" w:sz="0" w:space="0" w:color="auto"/>
                                                      </w:divBdr>
                                                      <w:divsChild>
                                                        <w:div w:id="46533950">
                                                          <w:marLeft w:val="0"/>
                                                          <w:marRight w:val="0"/>
                                                          <w:marTop w:val="0"/>
                                                          <w:marBottom w:val="0"/>
                                                          <w:divBdr>
                                                            <w:top w:val="none" w:sz="0" w:space="0" w:color="auto"/>
                                                            <w:left w:val="none" w:sz="0" w:space="0" w:color="auto"/>
                                                            <w:bottom w:val="none" w:sz="0" w:space="0" w:color="auto"/>
                                                            <w:right w:val="none" w:sz="0" w:space="0" w:color="auto"/>
                                                          </w:divBdr>
                                                          <w:divsChild>
                                                            <w:div w:id="891769805">
                                                              <w:marLeft w:val="0"/>
                                                              <w:marRight w:val="0"/>
                                                              <w:marTop w:val="0"/>
                                                              <w:marBottom w:val="0"/>
                                                              <w:divBdr>
                                                                <w:top w:val="none" w:sz="0" w:space="0" w:color="auto"/>
                                                                <w:left w:val="none" w:sz="0" w:space="0" w:color="auto"/>
                                                                <w:bottom w:val="none" w:sz="0" w:space="0" w:color="auto"/>
                                                                <w:right w:val="none" w:sz="0" w:space="0" w:color="auto"/>
                                                              </w:divBdr>
                                                              <w:divsChild>
                                                                <w:div w:id="964850067">
                                                                  <w:marLeft w:val="0"/>
                                                                  <w:marRight w:val="0"/>
                                                                  <w:marTop w:val="0"/>
                                                                  <w:marBottom w:val="0"/>
                                                                  <w:divBdr>
                                                                    <w:top w:val="none" w:sz="0" w:space="0" w:color="auto"/>
                                                                    <w:left w:val="none" w:sz="0" w:space="0" w:color="auto"/>
                                                                    <w:bottom w:val="none" w:sz="0" w:space="0" w:color="auto"/>
                                                                    <w:right w:val="none" w:sz="0" w:space="0" w:color="auto"/>
                                                                  </w:divBdr>
                                                                  <w:divsChild>
                                                                    <w:div w:id="1037243341">
                                                                      <w:marLeft w:val="0"/>
                                                                      <w:marRight w:val="0"/>
                                                                      <w:marTop w:val="0"/>
                                                                      <w:marBottom w:val="0"/>
                                                                      <w:divBdr>
                                                                        <w:top w:val="none" w:sz="0" w:space="0" w:color="auto"/>
                                                                        <w:left w:val="none" w:sz="0" w:space="0" w:color="auto"/>
                                                                        <w:bottom w:val="none" w:sz="0" w:space="0" w:color="auto"/>
                                                                        <w:right w:val="none" w:sz="0" w:space="0" w:color="auto"/>
                                                                      </w:divBdr>
                                                                      <w:divsChild>
                                                                        <w:div w:id="812062867">
                                                                          <w:marLeft w:val="0"/>
                                                                          <w:marRight w:val="0"/>
                                                                          <w:marTop w:val="0"/>
                                                                          <w:marBottom w:val="0"/>
                                                                          <w:divBdr>
                                                                            <w:top w:val="none" w:sz="0" w:space="0" w:color="auto"/>
                                                                            <w:left w:val="none" w:sz="0" w:space="0" w:color="auto"/>
                                                                            <w:bottom w:val="none" w:sz="0" w:space="0" w:color="auto"/>
                                                                            <w:right w:val="none" w:sz="0" w:space="0" w:color="auto"/>
                                                                          </w:divBdr>
                                                                          <w:divsChild>
                                                                            <w:div w:id="2040354880">
                                                                              <w:marLeft w:val="0"/>
                                                                              <w:marRight w:val="0"/>
                                                                              <w:marTop w:val="0"/>
                                                                              <w:marBottom w:val="0"/>
                                                                              <w:divBdr>
                                                                                <w:top w:val="none" w:sz="0" w:space="0" w:color="auto"/>
                                                                                <w:left w:val="none" w:sz="0" w:space="0" w:color="auto"/>
                                                                                <w:bottom w:val="none" w:sz="0" w:space="0" w:color="auto"/>
                                                                                <w:right w:val="none" w:sz="0" w:space="0" w:color="auto"/>
                                                                              </w:divBdr>
                                                                              <w:divsChild>
                                                                                <w:div w:id="982388136">
                                                                                  <w:marLeft w:val="0"/>
                                                                                  <w:marRight w:val="0"/>
                                                                                  <w:marTop w:val="0"/>
                                                                                  <w:marBottom w:val="0"/>
                                                                                  <w:divBdr>
                                                                                    <w:top w:val="none" w:sz="0" w:space="0" w:color="auto"/>
                                                                                    <w:left w:val="none" w:sz="0" w:space="0" w:color="auto"/>
                                                                                    <w:bottom w:val="none" w:sz="0" w:space="0" w:color="auto"/>
                                                                                    <w:right w:val="none" w:sz="0" w:space="0" w:color="auto"/>
                                                                                  </w:divBdr>
                                                                                  <w:divsChild>
                                                                                    <w:div w:id="11254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emocracy.towerhamlets.gov.uk/ieListMeetings.aspx?CId=663&amp;Year=0&amp;info=1&amp;MD=Constitu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s xmlns="f8e38aaa-2514-4b62-bcb7-8e476af75d9a">true</ye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A6F5E39A44F04F89E45FF2CAB2D231" ma:contentTypeVersion="14" ma:contentTypeDescription="Create a new document." ma:contentTypeScope="" ma:versionID="6f77f4c681c91566e22622e5567121ef">
  <xsd:schema xmlns:xsd="http://www.w3.org/2001/XMLSchema" xmlns:xs="http://www.w3.org/2001/XMLSchema" xmlns:p="http://schemas.microsoft.com/office/2006/metadata/properties" xmlns:ns2="f8e38aaa-2514-4b62-bcb7-8e476af75d9a" xmlns:ns3="20e2bef3-9786-4dee-ae28-4a0f9d142097" targetNamespace="http://schemas.microsoft.com/office/2006/metadata/properties" ma:root="true" ma:fieldsID="9ec12cb98c16f38bd14451da922600f0" ns2:_="" ns3:_="">
    <xsd:import namespace="f8e38aaa-2514-4b62-bcb7-8e476af75d9a"/>
    <xsd:import namespace="20e2bef3-9786-4dee-ae28-4a0f9d1420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y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38aaa-2514-4b62-bcb7-8e476af75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yes" ma:index="20" nillable="true" ma:displayName="yes" ma:default="1" ma:format="Dropdown" ma:internalName="yes">
      <xsd:simpleType>
        <xsd:restriction base="dms:Boolea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2bef3-9786-4dee-ae28-4a0f9d1420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0D5825-A494-4D2C-A769-8E61884CBBAD}">
  <ds:schemaRefs>
    <ds:schemaRef ds:uri="http://purl.org/dc/terms/"/>
    <ds:schemaRef ds:uri="http://www.w3.org/XML/1998/namespace"/>
    <ds:schemaRef ds:uri="http://schemas.microsoft.com/office/2006/documentManagement/types"/>
    <ds:schemaRef ds:uri="http://purl.org/dc/dcmitype/"/>
    <ds:schemaRef ds:uri="http://schemas.openxmlformats.org/package/2006/metadata/core-properties"/>
    <ds:schemaRef ds:uri="20e2bef3-9786-4dee-ae28-4a0f9d142097"/>
    <ds:schemaRef ds:uri="f8e38aaa-2514-4b62-bcb7-8e476af75d9a"/>
    <ds:schemaRef ds:uri="http://schemas.microsoft.com/office/2006/metadata/properti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2B9234BB-FFEA-42D9-B468-A45221BC7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38aaa-2514-4b62-bcb7-8e476af75d9a"/>
    <ds:schemaRef ds:uri="20e2bef3-9786-4dee-ae28-4a0f9d142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FC464E-65A9-4AB1-B66A-E80913A7BD1A}">
  <ds:schemaRefs>
    <ds:schemaRef ds:uri="http://schemas.openxmlformats.org/officeDocument/2006/bibliography"/>
  </ds:schemaRefs>
</ds:datastoreItem>
</file>

<file path=customXml/itemProps4.xml><?xml version="1.0" encoding="utf-8"?>
<ds:datastoreItem xmlns:ds="http://schemas.openxmlformats.org/officeDocument/2006/customXml" ds:itemID="{ACE4C65F-A003-402C-8A8F-FE71454FC1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4472</Words>
  <Characters>25494</Characters>
  <Application>Microsoft Office Word</Application>
  <DocSecurity>4</DocSecurity>
  <Lines>212</Lines>
  <Paragraphs>59</Paragraphs>
  <ScaleCrop>false</ScaleCrop>
  <HeadingPairs>
    <vt:vector size="2" baseType="variant">
      <vt:variant>
        <vt:lpstr>Title</vt:lpstr>
      </vt:variant>
      <vt:variant>
        <vt:i4>1</vt:i4>
      </vt:variant>
    </vt:vector>
  </HeadingPairs>
  <TitlesOfParts>
    <vt:vector size="1" baseType="lpstr">
      <vt:lpstr>Grievance policy</vt:lpstr>
    </vt:vector>
  </TitlesOfParts>
  <Company>Tower Hamlets</Company>
  <LinksUpToDate>false</LinksUpToDate>
  <CharactersWithSpaces>29907</CharactersWithSpaces>
  <SharedDoc>false</SharedDoc>
  <HLinks>
    <vt:vector size="12" baseType="variant">
      <vt:variant>
        <vt:i4>2424848</vt:i4>
      </vt:variant>
      <vt:variant>
        <vt:i4>3</vt:i4>
      </vt:variant>
      <vt:variant>
        <vt:i4>0</vt:i4>
      </vt:variant>
      <vt:variant>
        <vt:i4>5</vt:i4>
      </vt:variant>
      <vt:variant>
        <vt:lpwstr>mailto:ER.Casework@towerhamlets.gov.uk</vt:lpwstr>
      </vt:variant>
      <vt:variant>
        <vt:lpwstr/>
      </vt:variant>
      <vt:variant>
        <vt:i4>2621538</vt:i4>
      </vt:variant>
      <vt:variant>
        <vt:i4>0</vt:i4>
      </vt:variant>
      <vt:variant>
        <vt:i4>0</vt:i4>
      </vt:variant>
      <vt:variant>
        <vt:i4>5</vt:i4>
      </vt:variant>
      <vt:variant>
        <vt:lpwstr>https://gbr01.safelinks.protection.outlook.com/?url=https%3A%2F%2Fwww.xperthr.co.uk%2Fpolicies-and-documents%2Fdata-protection-policy%2F162690%2F&amp;data=04%7C01%7Cgail.simpson%40towerhamlets.gov.uk%7Cde4110e4f5274ab4ffba08d8cf4a9c65%7C3c0aec87f983418fb3dcd35db83fb5d2%7C0%7C0%7C637487266752813230%7CUnknown%7CTWFpbGZsb3d8eyJWIjoiMC4wLjAwMDAiLCJQIjoiV2luMzIiLCJBTiI6Ik1haWwiLCJXVCI6Mn0%3D%7C1000&amp;sdata=zWyfmXRNp4j8az%2F4ug4vRgCd%2F0wzT%2FwpjAeNXFVY9R8%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Officers</dc:title>
  <dc:subject>
  </dc:subject>
  <dc:creator>Mike Pickin</dc:creator>
  <cp:keywords>
  </cp:keywords>
  <dc:description>
  </dc:description>
  <cp:lastModifiedBy>Mr Phillip Nduoyo</cp:lastModifiedBy>
  <cp:revision>2</cp:revision>
  <cp:lastPrinted>2020-09-07T11:59:00Z</cp:lastPrinted>
  <dcterms:created xsi:type="dcterms:W3CDTF">2022-03-10T17:18:00Z</dcterms:created>
  <dcterms:modified xsi:type="dcterms:W3CDTF">2022-03-10T17:24:34Z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0x01010037A6F5E39A44F04F89E45FF2CAB2D231</vt:lpwstr>
  </property>
</Properties>
</file>